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5E7" w:rsidRPr="004835E7" w:rsidRDefault="004835E7" w:rsidP="004835E7">
      <w:pPr>
        <w:spacing w:after="0" w:line="360" w:lineRule="auto"/>
        <w:jc w:val="both"/>
        <w:rPr>
          <w:rFonts w:ascii="Arial" w:hAnsi="Arial" w:cs="Arial"/>
          <w:b/>
          <w:sz w:val="24"/>
          <w:szCs w:val="24"/>
        </w:rPr>
      </w:pPr>
      <w:r w:rsidRPr="004835E7">
        <w:rPr>
          <w:rFonts w:ascii="Arial" w:hAnsi="Arial" w:cs="Arial"/>
          <w:b/>
          <w:noProof/>
          <w:sz w:val="24"/>
          <w:szCs w:val="24"/>
          <w:lang w:val="es-ES" w:eastAsia="es-ES"/>
        </w:rPr>
        <w:drawing>
          <wp:anchor distT="0" distB="0" distL="114300" distR="114300" simplePos="0" relativeHeight="251660288" behindDoc="0" locked="0" layoutInCell="1" allowOverlap="1">
            <wp:simplePos x="0" y="0"/>
            <wp:positionH relativeFrom="column">
              <wp:posOffset>4281805</wp:posOffset>
            </wp:positionH>
            <wp:positionV relativeFrom="paragraph">
              <wp:posOffset>2540</wp:posOffset>
            </wp:positionV>
            <wp:extent cx="1299210" cy="59944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9210" cy="599440"/>
                    </a:xfrm>
                    <a:prstGeom prst="rect">
                      <a:avLst/>
                    </a:prstGeom>
                    <a:noFill/>
                  </pic:spPr>
                </pic:pic>
              </a:graphicData>
            </a:graphic>
            <wp14:sizeRelH relativeFrom="margin">
              <wp14:pctWidth>0</wp14:pctWidth>
            </wp14:sizeRelH>
            <wp14:sizeRelV relativeFrom="margin">
              <wp14:pctHeight>0</wp14:pctHeight>
            </wp14:sizeRelV>
          </wp:anchor>
        </w:drawing>
      </w:r>
      <w:r w:rsidRPr="004835E7">
        <w:rPr>
          <w:rFonts w:ascii="Arial" w:hAnsi="Arial" w:cs="Arial"/>
          <w:b/>
          <w:sz w:val="24"/>
          <w:szCs w:val="24"/>
        </w:rPr>
        <w:t>UČNI SKLOP: SLOVENŠČINA, JEZIK NAŠ VSAKDANJI</w:t>
      </w:r>
    </w:p>
    <w:p w:rsidR="004835E7" w:rsidRDefault="004835E7" w:rsidP="004835E7">
      <w:pPr>
        <w:spacing w:after="0" w:line="360" w:lineRule="auto"/>
        <w:jc w:val="both"/>
        <w:rPr>
          <w:rFonts w:ascii="Arial" w:hAnsi="Arial" w:cs="Arial"/>
          <w:sz w:val="24"/>
          <w:szCs w:val="24"/>
        </w:rPr>
      </w:pPr>
      <w:r w:rsidRPr="004835E7">
        <w:rPr>
          <w:rFonts w:ascii="Arial" w:hAnsi="Arial" w:cs="Arial"/>
          <w:sz w:val="24"/>
          <w:szCs w:val="24"/>
        </w:rPr>
        <w:t>Tema: Položaj slovenščine</w:t>
      </w:r>
    </w:p>
    <w:p w:rsidR="00977707" w:rsidRDefault="00977707" w:rsidP="004835E7">
      <w:pPr>
        <w:spacing w:after="0" w:line="360" w:lineRule="auto"/>
        <w:jc w:val="both"/>
        <w:rPr>
          <w:rFonts w:ascii="Arial" w:hAnsi="Arial" w:cs="Arial"/>
          <w:sz w:val="24"/>
          <w:szCs w:val="24"/>
        </w:rPr>
      </w:pPr>
    </w:p>
    <w:p w:rsidR="004835E7" w:rsidRPr="004835E7" w:rsidRDefault="00C31B9B" w:rsidP="004835E7">
      <w:pPr>
        <w:shd w:val="clear" w:color="auto" w:fill="FFC000"/>
        <w:spacing w:after="0" w:line="360" w:lineRule="auto"/>
        <w:jc w:val="both"/>
        <w:rPr>
          <w:rFonts w:ascii="Arial" w:hAnsi="Arial" w:cs="Arial"/>
          <w:b/>
          <w:sz w:val="24"/>
          <w:szCs w:val="24"/>
        </w:rPr>
      </w:pPr>
      <w:r>
        <w:rPr>
          <w:rFonts w:ascii="Arial" w:hAnsi="Arial" w:cs="Arial"/>
          <w:b/>
          <w:sz w:val="24"/>
          <w:szCs w:val="24"/>
        </w:rPr>
        <w:t>Preverjanje znanja</w:t>
      </w:r>
    </w:p>
    <w:p w:rsidR="004835E7" w:rsidRPr="004835E7" w:rsidRDefault="004835E7" w:rsidP="004835E7">
      <w:pPr>
        <w:spacing w:after="0" w:line="360" w:lineRule="auto"/>
        <w:jc w:val="both"/>
        <w:rPr>
          <w:rFonts w:ascii="Arial" w:hAnsi="Arial" w:cs="Arial"/>
          <w:sz w:val="24"/>
          <w:szCs w:val="24"/>
        </w:rPr>
      </w:pPr>
    </w:p>
    <w:p w:rsidR="006635F7" w:rsidRPr="00F32783" w:rsidRDefault="00F32783" w:rsidP="00F32783">
      <w:pPr>
        <w:pStyle w:val="Odstavekseznama"/>
        <w:numPr>
          <w:ilvl w:val="0"/>
          <w:numId w:val="9"/>
        </w:numPr>
        <w:spacing w:after="0" w:line="360" w:lineRule="auto"/>
        <w:jc w:val="both"/>
        <w:rPr>
          <w:rFonts w:ascii="Arial" w:hAnsi="Arial" w:cs="Arial"/>
          <w:b/>
          <w:sz w:val="24"/>
          <w:szCs w:val="24"/>
        </w:rPr>
      </w:pPr>
      <w:r>
        <w:rPr>
          <w:rFonts w:ascii="Arial" w:hAnsi="Arial" w:cs="Arial"/>
          <w:b/>
          <w:sz w:val="24"/>
          <w:szCs w:val="24"/>
        </w:rPr>
        <w:t xml:space="preserve">naloga: </w:t>
      </w:r>
      <w:r w:rsidR="006635F7" w:rsidRPr="00F32783">
        <w:rPr>
          <w:rFonts w:ascii="Arial" w:hAnsi="Arial" w:cs="Arial"/>
          <w:b/>
          <w:sz w:val="24"/>
          <w:szCs w:val="24"/>
        </w:rPr>
        <w:t>Kaj izmed naštetega drži za slovenščino? Označi pravilne odgovore.</w:t>
      </w:r>
    </w:p>
    <w:p w:rsidR="006635F7" w:rsidRPr="0005484F" w:rsidRDefault="006635F7" w:rsidP="0005484F">
      <w:pPr>
        <w:pStyle w:val="Odstavekseznama"/>
        <w:numPr>
          <w:ilvl w:val="0"/>
          <w:numId w:val="2"/>
        </w:numPr>
        <w:spacing w:after="0" w:line="360" w:lineRule="auto"/>
        <w:jc w:val="both"/>
        <w:rPr>
          <w:rFonts w:ascii="Arial" w:hAnsi="Arial" w:cs="Arial"/>
          <w:sz w:val="24"/>
          <w:szCs w:val="24"/>
        </w:rPr>
      </w:pPr>
      <w:r w:rsidRPr="0005484F">
        <w:rPr>
          <w:rFonts w:ascii="Arial" w:hAnsi="Arial" w:cs="Arial"/>
          <w:sz w:val="24"/>
          <w:szCs w:val="24"/>
        </w:rPr>
        <w:t>Slovenščino uporablja približno 2 milijona govorcev.</w:t>
      </w:r>
    </w:p>
    <w:p w:rsidR="006635F7" w:rsidRPr="0005484F" w:rsidRDefault="006635F7" w:rsidP="0005484F">
      <w:pPr>
        <w:pStyle w:val="Odstavekseznama"/>
        <w:numPr>
          <w:ilvl w:val="0"/>
          <w:numId w:val="2"/>
        </w:numPr>
        <w:spacing w:after="0" w:line="360" w:lineRule="auto"/>
        <w:jc w:val="both"/>
        <w:rPr>
          <w:rFonts w:ascii="Arial" w:hAnsi="Arial" w:cs="Arial"/>
          <w:sz w:val="24"/>
          <w:szCs w:val="24"/>
        </w:rPr>
      </w:pPr>
      <w:r w:rsidRPr="0005484F">
        <w:rPr>
          <w:rFonts w:ascii="Arial" w:hAnsi="Arial" w:cs="Arial"/>
          <w:sz w:val="24"/>
          <w:szCs w:val="24"/>
        </w:rPr>
        <w:t>Slovenščino govorijo samo na ozemlju RS, v zamejstvu in izseljenstvu pa ne.</w:t>
      </w:r>
    </w:p>
    <w:p w:rsidR="006635F7" w:rsidRPr="0005484F" w:rsidRDefault="006635F7" w:rsidP="0005484F">
      <w:pPr>
        <w:pStyle w:val="Odstavekseznama"/>
        <w:numPr>
          <w:ilvl w:val="0"/>
          <w:numId w:val="2"/>
        </w:numPr>
        <w:spacing w:after="0" w:line="360" w:lineRule="auto"/>
        <w:jc w:val="both"/>
        <w:rPr>
          <w:rFonts w:ascii="Arial" w:hAnsi="Arial" w:cs="Arial"/>
          <w:sz w:val="24"/>
          <w:szCs w:val="24"/>
        </w:rPr>
      </w:pPr>
      <w:r w:rsidRPr="0005484F">
        <w:rPr>
          <w:rFonts w:ascii="Arial" w:hAnsi="Arial" w:cs="Arial"/>
          <w:sz w:val="24"/>
          <w:szCs w:val="24"/>
        </w:rPr>
        <w:t>Izvira iz indoevropskih jezikov, in sicer sodi v vzhodno slovansko skupino.</w:t>
      </w:r>
    </w:p>
    <w:p w:rsidR="006635F7" w:rsidRPr="0005484F" w:rsidRDefault="006635F7" w:rsidP="0005484F">
      <w:pPr>
        <w:pStyle w:val="Odstavekseznama"/>
        <w:numPr>
          <w:ilvl w:val="0"/>
          <w:numId w:val="2"/>
        </w:numPr>
        <w:spacing w:after="0" w:line="360" w:lineRule="auto"/>
        <w:jc w:val="both"/>
        <w:rPr>
          <w:rFonts w:ascii="Arial" w:hAnsi="Arial" w:cs="Arial"/>
          <w:sz w:val="24"/>
          <w:szCs w:val="24"/>
        </w:rPr>
      </w:pPr>
      <w:r w:rsidRPr="0005484F">
        <w:rPr>
          <w:rFonts w:ascii="Arial" w:hAnsi="Arial" w:cs="Arial"/>
          <w:sz w:val="24"/>
          <w:szCs w:val="24"/>
        </w:rPr>
        <w:t>Njej sorodni jeziki so hrvaščina, makedonščina, bolgarščina.</w:t>
      </w:r>
    </w:p>
    <w:p w:rsidR="006635F7" w:rsidRPr="0005484F" w:rsidRDefault="006635F7" w:rsidP="0005484F">
      <w:pPr>
        <w:pStyle w:val="Odstavekseznama"/>
        <w:numPr>
          <w:ilvl w:val="0"/>
          <w:numId w:val="2"/>
        </w:numPr>
        <w:spacing w:after="0" w:line="360" w:lineRule="auto"/>
        <w:jc w:val="both"/>
        <w:rPr>
          <w:rFonts w:ascii="Arial" w:hAnsi="Arial" w:cs="Arial"/>
          <w:sz w:val="24"/>
          <w:szCs w:val="24"/>
        </w:rPr>
      </w:pPr>
      <w:r w:rsidRPr="0005484F">
        <w:rPr>
          <w:rFonts w:ascii="Arial" w:hAnsi="Arial" w:cs="Arial"/>
          <w:sz w:val="24"/>
          <w:szCs w:val="24"/>
        </w:rPr>
        <w:t>Slovenščina ni močno narečno razcepljena.</w:t>
      </w:r>
    </w:p>
    <w:p w:rsidR="006635F7" w:rsidRPr="0005484F" w:rsidRDefault="006635F7" w:rsidP="0005484F">
      <w:pPr>
        <w:pStyle w:val="Odstavekseznama"/>
        <w:numPr>
          <w:ilvl w:val="0"/>
          <w:numId w:val="2"/>
        </w:numPr>
        <w:spacing w:after="0" w:line="360" w:lineRule="auto"/>
        <w:jc w:val="both"/>
        <w:rPr>
          <w:rFonts w:ascii="Arial" w:hAnsi="Arial" w:cs="Arial"/>
          <w:sz w:val="24"/>
          <w:szCs w:val="24"/>
        </w:rPr>
      </w:pPr>
      <w:r w:rsidRPr="0005484F">
        <w:rPr>
          <w:rFonts w:ascii="Arial" w:hAnsi="Arial" w:cs="Arial"/>
          <w:sz w:val="24"/>
          <w:szCs w:val="24"/>
        </w:rPr>
        <w:t>Za slovenščino je značilna dvojina, ki je večina jezikov ne pozna.</w:t>
      </w:r>
    </w:p>
    <w:p w:rsidR="006635F7" w:rsidRPr="0005484F" w:rsidRDefault="006635F7" w:rsidP="0005484F">
      <w:pPr>
        <w:spacing w:after="0" w:line="360" w:lineRule="auto"/>
        <w:jc w:val="both"/>
        <w:rPr>
          <w:rFonts w:ascii="Arial" w:hAnsi="Arial" w:cs="Arial"/>
          <w:sz w:val="24"/>
          <w:szCs w:val="24"/>
        </w:rPr>
      </w:pPr>
    </w:p>
    <w:p w:rsidR="006635F7" w:rsidRPr="00F32783" w:rsidRDefault="00F32783" w:rsidP="00F32783">
      <w:pPr>
        <w:pStyle w:val="Odstavekseznama"/>
        <w:numPr>
          <w:ilvl w:val="0"/>
          <w:numId w:val="9"/>
        </w:numPr>
        <w:spacing w:after="0" w:line="360" w:lineRule="auto"/>
        <w:jc w:val="both"/>
        <w:rPr>
          <w:rFonts w:ascii="Arial" w:hAnsi="Arial" w:cs="Arial"/>
          <w:b/>
          <w:sz w:val="24"/>
          <w:szCs w:val="24"/>
        </w:rPr>
      </w:pPr>
      <w:r>
        <w:rPr>
          <w:rFonts w:ascii="Arial" w:hAnsi="Arial" w:cs="Arial"/>
          <w:b/>
          <w:sz w:val="24"/>
          <w:szCs w:val="24"/>
        </w:rPr>
        <w:t xml:space="preserve">naloga: </w:t>
      </w:r>
      <w:r w:rsidR="006635F7" w:rsidRPr="00F32783">
        <w:rPr>
          <w:rFonts w:ascii="Arial" w:hAnsi="Arial" w:cs="Arial"/>
          <w:b/>
          <w:sz w:val="24"/>
          <w:szCs w:val="24"/>
        </w:rPr>
        <w:t>Napačne trditve iz prejšnje naloge ustrezno popravi. Napiši celotne povedi ali pa samo zamenjaj neustrezno besedo ali besedno zvezo z ustrezno.</w:t>
      </w:r>
    </w:p>
    <w:p w:rsidR="004835E7" w:rsidRPr="0005484F" w:rsidRDefault="004835E7" w:rsidP="004835E7">
      <w:pPr>
        <w:pStyle w:val="Odstavekseznama"/>
        <w:spacing w:after="0" w:line="360" w:lineRule="auto"/>
        <w:jc w:val="both"/>
        <w:rPr>
          <w:rFonts w:ascii="Arial" w:hAnsi="Arial" w:cs="Arial"/>
          <w:b/>
          <w:sz w:val="24"/>
          <w:szCs w:val="24"/>
        </w:rPr>
      </w:pPr>
    </w:p>
    <w:p w:rsidR="006635F7" w:rsidRPr="004835E7" w:rsidRDefault="006635F7" w:rsidP="004835E7">
      <w:pPr>
        <w:pStyle w:val="Odstavekseznama"/>
        <w:numPr>
          <w:ilvl w:val="0"/>
          <w:numId w:val="7"/>
        </w:numPr>
        <w:spacing w:after="0" w:line="360" w:lineRule="auto"/>
        <w:jc w:val="both"/>
        <w:rPr>
          <w:rFonts w:ascii="Arial" w:hAnsi="Arial" w:cs="Arial"/>
          <w:strike/>
          <w:sz w:val="24"/>
          <w:szCs w:val="24"/>
        </w:rPr>
      </w:pPr>
      <w:r w:rsidRPr="004835E7">
        <w:rPr>
          <w:rFonts w:ascii="Arial" w:hAnsi="Arial" w:cs="Arial"/>
          <w:sz w:val="24"/>
          <w:szCs w:val="24"/>
        </w:rPr>
        <w:t>Slovenščino govorijo samo na ozemlju RS, v zamejstvu in izseljenstvu pa ne.</w:t>
      </w:r>
    </w:p>
    <w:p w:rsidR="006635F7" w:rsidRPr="004835E7" w:rsidRDefault="006635F7" w:rsidP="004835E7">
      <w:pPr>
        <w:pStyle w:val="Odstavekseznama"/>
        <w:numPr>
          <w:ilvl w:val="0"/>
          <w:numId w:val="7"/>
        </w:numPr>
        <w:spacing w:after="0" w:line="360" w:lineRule="auto"/>
        <w:jc w:val="both"/>
        <w:rPr>
          <w:rFonts w:ascii="Arial" w:hAnsi="Arial" w:cs="Arial"/>
          <w:sz w:val="24"/>
          <w:szCs w:val="24"/>
        </w:rPr>
      </w:pPr>
      <w:r w:rsidRPr="004835E7">
        <w:rPr>
          <w:rFonts w:ascii="Arial" w:hAnsi="Arial" w:cs="Arial"/>
          <w:sz w:val="24"/>
          <w:szCs w:val="24"/>
        </w:rPr>
        <w:t>Izvira iz indoevropskih jezikov, in sicer sodi v vzhodno slovansko skupino.</w:t>
      </w:r>
    </w:p>
    <w:p w:rsidR="006635F7" w:rsidRPr="004835E7" w:rsidRDefault="006635F7" w:rsidP="004835E7">
      <w:pPr>
        <w:pStyle w:val="Odstavekseznama"/>
        <w:numPr>
          <w:ilvl w:val="0"/>
          <w:numId w:val="7"/>
        </w:numPr>
        <w:spacing w:after="0" w:line="360" w:lineRule="auto"/>
        <w:jc w:val="both"/>
        <w:rPr>
          <w:rFonts w:ascii="Arial" w:hAnsi="Arial" w:cs="Arial"/>
          <w:sz w:val="24"/>
          <w:szCs w:val="24"/>
        </w:rPr>
      </w:pPr>
      <w:r w:rsidRPr="004835E7">
        <w:rPr>
          <w:rFonts w:ascii="Arial" w:hAnsi="Arial" w:cs="Arial"/>
          <w:sz w:val="24"/>
          <w:szCs w:val="24"/>
        </w:rPr>
        <w:t>Slovenščina ni močno narečno razcepljena.</w:t>
      </w:r>
    </w:p>
    <w:p w:rsidR="006635F7" w:rsidRDefault="006635F7" w:rsidP="0005484F">
      <w:pPr>
        <w:spacing w:after="0" w:line="360" w:lineRule="auto"/>
        <w:jc w:val="both"/>
        <w:rPr>
          <w:rFonts w:ascii="Arial" w:hAnsi="Arial" w:cs="Arial"/>
          <w:sz w:val="24"/>
          <w:szCs w:val="24"/>
        </w:rPr>
      </w:pPr>
    </w:p>
    <w:p w:rsidR="004835E7" w:rsidRPr="0005484F" w:rsidRDefault="004835E7" w:rsidP="0005484F">
      <w:pPr>
        <w:spacing w:after="0" w:line="360" w:lineRule="auto"/>
        <w:jc w:val="both"/>
        <w:rPr>
          <w:rFonts w:ascii="Arial" w:hAnsi="Arial" w:cs="Arial"/>
          <w:sz w:val="24"/>
          <w:szCs w:val="24"/>
        </w:rPr>
      </w:pPr>
    </w:p>
    <w:p w:rsidR="006635F7" w:rsidRPr="00F32783" w:rsidRDefault="00F32783" w:rsidP="00F32783">
      <w:pPr>
        <w:spacing w:after="0" w:line="360" w:lineRule="auto"/>
        <w:jc w:val="both"/>
        <w:rPr>
          <w:rFonts w:ascii="Arial" w:hAnsi="Arial" w:cs="Arial"/>
          <w:sz w:val="24"/>
          <w:szCs w:val="24"/>
        </w:rPr>
      </w:pPr>
      <w:r>
        <w:rPr>
          <w:rFonts w:ascii="Arial" w:hAnsi="Arial" w:cs="Arial"/>
          <w:b/>
          <w:sz w:val="24"/>
          <w:szCs w:val="24"/>
        </w:rPr>
        <w:t xml:space="preserve">3. naloga: </w:t>
      </w:r>
      <w:r w:rsidR="006635F7" w:rsidRPr="00F32783">
        <w:rPr>
          <w:rFonts w:ascii="Arial" w:hAnsi="Arial" w:cs="Arial"/>
          <w:b/>
          <w:sz w:val="24"/>
          <w:szCs w:val="24"/>
        </w:rPr>
        <w:t>Katera je sopomenka za prvi jezik?</w:t>
      </w:r>
      <w:r w:rsidR="006635F7" w:rsidRPr="00F32783">
        <w:rPr>
          <w:rFonts w:ascii="Arial" w:hAnsi="Arial" w:cs="Arial"/>
          <w:sz w:val="24"/>
          <w:szCs w:val="24"/>
        </w:rPr>
        <w:t xml:space="preserve"> Dopolni.</w:t>
      </w:r>
    </w:p>
    <w:p w:rsidR="0057073C" w:rsidRDefault="0057073C" w:rsidP="0005484F">
      <w:pPr>
        <w:spacing w:after="0" w:line="360" w:lineRule="auto"/>
        <w:jc w:val="both"/>
        <w:rPr>
          <w:rFonts w:ascii="Arial" w:hAnsi="Arial" w:cs="Arial"/>
          <w:sz w:val="24"/>
          <w:szCs w:val="24"/>
        </w:rPr>
      </w:pPr>
    </w:p>
    <w:p w:rsidR="006635F7" w:rsidRPr="0005484F" w:rsidRDefault="006635F7" w:rsidP="0057073C">
      <w:pPr>
        <w:spacing w:after="0" w:line="360" w:lineRule="auto"/>
        <w:ind w:firstLine="360"/>
        <w:jc w:val="both"/>
        <w:rPr>
          <w:rFonts w:ascii="Arial" w:hAnsi="Arial" w:cs="Arial"/>
          <w:sz w:val="24"/>
          <w:szCs w:val="24"/>
        </w:rPr>
      </w:pPr>
      <w:r w:rsidRPr="0005484F">
        <w:rPr>
          <w:rFonts w:ascii="Arial" w:hAnsi="Arial" w:cs="Arial"/>
          <w:sz w:val="24"/>
          <w:szCs w:val="24"/>
        </w:rPr>
        <w:t>Prvi jezik je tudi ________________ jezik.</w:t>
      </w:r>
    </w:p>
    <w:p w:rsidR="006635F7" w:rsidRDefault="006635F7" w:rsidP="0005484F">
      <w:pPr>
        <w:spacing w:after="0" w:line="360" w:lineRule="auto"/>
        <w:ind w:left="360"/>
        <w:jc w:val="both"/>
        <w:rPr>
          <w:rFonts w:ascii="Arial" w:hAnsi="Arial" w:cs="Arial"/>
          <w:sz w:val="24"/>
          <w:szCs w:val="24"/>
        </w:rPr>
      </w:pPr>
    </w:p>
    <w:p w:rsidR="004835E7" w:rsidRPr="0005484F" w:rsidRDefault="004835E7" w:rsidP="0005484F">
      <w:pPr>
        <w:spacing w:after="0" w:line="360" w:lineRule="auto"/>
        <w:ind w:left="360"/>
        <w:jc w:val="both"/>
        <w:rPr>
          <w:rFonts w:ascii="Arial" w:hAnsi="Arial" w:cs="Arial"/>
          <w:sz w:val="24"/>
          <w:szCs w:val="24"/>
        </w:rPr>
      </w:pPr>
    </w:p>
    <w:p w:rsidR="006635F7" w:rsidRPr="00F32783" w:rsidRDefault="00F32783" w:rsidP="00F32783">
      <w:pPr>
        <w:spacing w:after="0" w:line="360" w:lineRule="auto"/>
        <w:jc w:val="both"/>
        <w:rPr>
          <w:rFonts w:ascii="Arial" w:hAnsi="Arial" w:cs="Arial"/>
          <w:sz w:val="24"/>
          <w:szCs w:val="24"/>
        </w:rPr>
      </w:pPr>
      <w:r>
        <w:rPr>
          <w:rFonts w:ascii="Arial" w:hAnsi="Arial" w:cs="Arial"/>
          <w:b/>
          <w:bCs/>
          <w:color w:val="222222"/>
          <w:sz w:val="24"/>
          <w:szCs w:val="24"/>
          <w:shd w:val="clear" w:color="auto" w:fill="FFFFFF"/>
        </w:rPr>
        <w:t xml:space="preserve">4. naloga: </w:t>
      </w:r>
      <w:r w:rsidR="006635F7" w:rsidRPr="00F32783">
        <w:rPr>
          <w:rFonts w:ascii="Arial" w:hAnsi="Arial" w:cs="Arial"/>
          <w:b/>
          <w:bCs/>
          <w:color w:val="222222"/>
          <w:sz w:val="24"/>
          <w:szCs w:val="24"/>
          <w:shd w:val="clear" w:color="auto" w:fill="FFFFFF"/>
        </w:rPr>
        <w:t>Kateri je prvi, kateri drugi in kateri tuji jezik za naslednje osebe?</w:t>
      </w:r>
    </w:p>
    <w:p w:rsidR="004835E7" w:rsidRPr="0005484F" w:rsidRDefault="004835E7" w:rsidP="004835E7">
      <w:pPr>
        <w:pStyle w:val="Odstavekseznama"/>
        <w:spacing w:after="0" w:line="360" w:lineRule="auto"/>
        <w:jc w:val="both"/>
        <w:rPr>
          <w:rFonts w:ascii="Arial" w:hAnsi="Arial" w:cs="Arial"/>
          <w:sz w:val="24"/>
          <w:szCs w:val="24"/>
        </w:rPr>
      </w:pPr>
    </w:p>
    <w:tbl>
      <w:tblPr>
        <w:tblStyle w:val="Tabelamrea"/>
        <w:tblW w:w="0" w:type="auto"/>
        <w:tblLook w:val="04A0" w:firstRow="1" w:lastRow="0" w:firstColumn="1" w:lastColumn="0" w:noHBand="0" w:noVBand="1"/>
      </w:tblPr>
      <w:tblGrid>
        <w:gridCol w:w="6347"/>
        <w:gridCol w:w="871"/>
        <w:gridCol w:w="988"/>
        <w:gridCol w:w="861"/>
      </w:tblGrid>
      <w:tr w:rsidR="006635F7" w:rsidRPr="0005484F" w:rsidTr="004835E7">
        <w:tc>
          <w:tcPr>
            <w:tcW w:w="0" w:type="auto"/>
            <w:tcBorders>
              <w:top w:val="nil"/>
              <w:left w:val="nil"/>
            </w:tcBorders>
          </w:tcPr>
          <w:p w:rsidR="006635F7" w:rsidRPr="0005484F" w:rsidRDefault="006635F7" w:rsidP="0057073C">
            <w:pPr>
              <w:spacing w:line="276" w:lineRule="auto"/>
              <w:jc w:val="both"/>
              <w:rPr>
                <w:rFonts w:ascii="Arial" w:hAnsi="Arial" w:cs="Arial"/>
                <w:sz w:val="24"/>
                <w:szCs w:val="24"/>
              </w:rPr>
            </w:pPr>
          </w:p>
        </w:tc>
        <w:tc>
          <w:tcPr>
            <w:tcW w:w="0" w:type="auto"/>
          </w:tcPr>
          <w:p w:rsidR="006635F7" w:rsidRPr="0005484F" w:rsidRDefault="006635F7" w:rsidP="0057073C">
            <w:pPr>
              <w:spacing w:line="276" w:lineRule="auto"/>
              <w:jc w:val="both"/>
              <w:rPr>
                <w:rFonts w:ascii="Arial" w:hAnsi="Arial" w:cs="Arial"/>
                <w:sz w:val="24"/>
                <w:szCs w:val="24"/>
              </w:rPr>
            </w:pPr>
            <w:r w:rsidRPr="0005484F">
              <w:rPr>
                <w:rFonts w:ascii="Arial" w:hAnsi="Arial" w:cs="Arial"/>
                <w:sz w:val="24"/>
                <w:szCs w:val="24"/>
              </w:rPr>
              <w:t>Prvi jezik</w:t>
            </w:r>
          </w:p>
        </w:tc>
        <w:tc>
          <w:tcPr>
            <w:tcW w:w="0" w:type="auto"/>
          </w:tcPr>
          <w:p w:rsidR="006635F7" w:rsidRPr="0005484F" w:rsidRDefault="006635F7" w:rsidP="0057073C">
            <w:pPr>
              <w:spacing w:line="276" w:lineRule="auto"/>
              <w:jc w:val="both"/>
              <w:rPr>
                <w:rFonts w:ascii="Arial" w:hAnsi="Arial" w:cs="Arial"/>
                <w:sz w:val="24"/>
                <w:szCs w:val="24"/>
              </w:rPr>
            </w:pPr>
            <w:r w:rsidRPr="0005484F">
              <w:rPr>
                <w:rFonts w:ascii="Arial" w:hAnsi="Arial" w:cs="Arial"/>
                <w:sz w:val="24"/>
                <w:szCs w:val="24"/>
              </w:rPr>
              <w:t>Drugi jezik</w:t>
            </w:r>
          </w:p>
        </w:tc>
        <w:tc>
          <w:tcPr>
            <w:tcW w:w="0" w:type="auto"/>
          </w:tcPr>
          <w:p w:rsidR="006635F7" w:rsidRPr="0005484F" w:rsidRDefault="006635F7" w:rsidP="0057073C">
            <w:pPr>
              <w:spacing w:line="276" w:lineRule="auto"/>
              <w:jc w:val="both"/>
              <w:rPr>
                <w:rFonts w:ascii="Arial" w:hAnsi="Arial" w:cs="Arial"/>
                <w:sz w:val="24"/>
                <w:szCs w:val="24"/>
              </w:rPr>
            </w:pPr>
            <w:r w:rsidRPr="0005484F">
              <w:rPr>
                <w:rFonts w:ascii="Arial" w:hAnsi="Arial" w:cs="Arial"/>
                <w:sz w:val="24"/>
                <w:szCs w:val="24"/>
              </w:rPr>
              <w:t>Tuji jezik</w:t>
            </w:r>
          </w:p>
        </w:tc>
      </w:tr>
      <w:tr w:rsidR="006635F7" w:rsidRPr="0005484F" w:rsidTr="00674B1A">
        <w:tc>
          <w:tcPr>
            <w:tcW w:w="0" w:type="auto"/>
          </w:tcPr>
          <w:p w:rsidR="006635F7" w:rsidRDefault="006635F7" w:rsidP="0057073C">
            <w:pPr>
              <w:spacing w:line="276" w:lineRule="auto"/>
              <w:jc w:val="both"/>
              <w:rPr>
                <w:rFonts w:ascii="Arial" w:hAnsi="Arial" w:cs="Arial"/>
                <w:sz w:val="24"/>
                <w:szCs w:val="24"/>
              </w:rPr>
            </w:pPr>
            <w:r w:rsidRPr="0005484F">
              <w:rPr>
                <w:rFonts w:ascii="Arial" w:hAnsi="Arial" w:cs="Arial"/>
                <w:sz w:val="24"/>
                <w:szCs w:val="24"/>
              </w:rPr>
              <w:t>Jan se je rodil v Nemčiji, mati je Slovenka, oče Nemec. Z njim se oba od pogovarjata vsak v svojem jeziku. V šoli si je izbral italijanščino.</w:t>
            </w:r>
          </w:p>
          <w:p w:rsidR="0057073C" w:rsidRPr="0005484F" w:rsidRDefault="0057073C" w:rsidP="0057073C">
            <w:pPr>
              <w:spacing w:line="276" w:lineRule="auto"/>
              <w:jc w:val="both"/>
              <w:rPr>
                <w:rFonts w:ascii="Arial" w:hAnsi="Arial" w:cs="Arial"/>
                <w:sz w:val="24"/>
                <w:szCs w:val="24"/>
              </w:rPr>
            </w:pPr>
          </w:p>
        </w:tc>
        <w:tc>
          <w:tcPr>
            <w:tcW w:w="0" w:type="auto"/>
          </w:tcPr>
          <w:p w:rsidR="006635F7" w:rsidRPr="0005484F" w:rsidRDefault="006635F7" w:rsidP="0057073C">
            <w:pPr>
              <w:spacing w:line="276" w:lineRule="auto"/>
              <w:jc w:val="both"/>
              <w:rPr>
                <w:rFonts w:ascii="Arial" w:hAnsi="Arial" w:cs="Arial"/>
                <w:b/>
                <w:sz w:val="24"/>
                <w:szCs w:val="24"/>
              </w:rPr>
            </w:pPr>
          </w:p>
        </w:tc>
        <w:tc>
          <w:tcPr>
            <w:tcW w:w="0" w:type="auto"/>
          </w:tcPr>
          <w:p w:rsidR="006635F7" w:rsidRPr="0005484F" w:rsidRDefault="006635F7" w:rsidP="0057073C">
            <w:pPr>
              <w:spacing w:line="276" w:lineRule="auto"/>
              <w:jc w:val="both"/>
              <w:rPr>
                <w:rFonts w:ascii="Arial" w:hAnsi="Arial" w:cs="Arial"/>
                <w:b/>
                <w:sz w:val="24"/>
                <w:szCs w:val="24"/>
              </w:rPr>
            </w:pPr>
          </w:p>
        </w:tc>
        <w:tc>
          <w:tcPr>
            <w:tcW w:w="0" w:type="auto"/>
          </w:tcPr>
          <w:p w:rsidR="006635F7" w:rsidRPr="0005484F" w:rsidRDefault="006635F7" w:rsidP="0057073C">
            <w:pPr>
              <w:spacing w:line="276" w:lineRule="auto"/>
              <w:jc w:val="both"/>
              <w:rPr>
                <w:rFonts w:ascii="Arial" w:hAnsi="Arial" w:cs="Arial"/>
                <w:b/>
                <w:sz w:val="24"/>
                <w:szCs w:val="24"/>
              </w:rPr>
            </w:pPr>
          </w:p>
        </w:tc>
      </w:tr>
      <w:tr w:rsidR="006635F7" w:rsidRPr="0005484F" w:rsidTr="00674B1A">
        <w:tc>
          <w:tcPr>
            <w:tcW w:w="0" w:type="auto"/>
          </w:tcPr>
          <w:p w:rsidR="006635F7" w:rsidRDefault="006635F7" w:rsidP="0057073C">
            <w:pPr>
              <w:spacing w:line="276" w:lineRule="auto"/>
              <w:jc w:val="both"/>
              <w:rPr>
                <w:rFonts w:ascii="Arial" w:hAnsi="Arial" w:cs="Arial"/>
                <w:sz w:val="24"/>
                <w:szCs w:val="24"/>
              </w:rPr>
            </w:pPr>
            <w:r w:rsidRPr="0005484F">
              <w:rPr>
                <w:rFonts w:ascii="Arial" w:hAnsi="Arial" w:cs="Arial"/>
                <w:sz w:val="24"/>
                <w:szCs w:val="24"/>
              </w:rPr>
              <w:lastRenderedPageBreak/>
              <w:t>Gal živi v Ljubljani, starši so Slovenci, v šoli imajo angleščino.</w:t>
            </w:r>
          </w:p>
          <w:p w:rsidR="004835E7" w:rsidRPr="0005484F" w:rsidRDefault="004835E7" w:rsidP="0057073C">
            <w:pPr>
              <w:spacing w:line="276" w:lineRule="auto"/>
              <w:jc w:val="both"/>
              <w:rPr>
                <w:rFonts w:ascii="Arial" w:hAnsi="Arial" w:cs="Arial"/>
                <w:sz w:val="24"/>
                <w:szCs w:val="24"/>
              </w:rPr>
            </w:pPr>
          </w:p>
        </w:tc>
        <w:tc>
          <w:tcPr>
            <w:tcW w:w="0" w:type="auto"/>
          </w:tcPr>
          <w:p w:rsidR="006635F7" w:rsidRPr="0005484F" w:rsidRDefault="006635F7" w:rsidP="0057073C">
            <w:pPr>
              <w:spacing w:line="276" w:lineRule="auto"/>
              <w:jc w:val="both"/>
              <w:rPr>
                <w:rFonts w:ascii="Arial" w:hAnsi="Arial" w:cs="Arial"/>
                <w:b/>
                <w:sz w:val="24"/>
                <w:szCs w:val="24"/>
              </w:rPr>
            </w:pPr>
          </w:p>
        </w:tc>
        <w:tc>
          <w:tcPr>
            <w:tcW w:w="0" w:type="auto"/>
          </w:tcPr>
          <w:p w:rsidR="006635F7" w:rsidRPr="0005484F" w:rsidRDefault="006635F7" w:rsidP="0057073C">
            <w:pPr>
              <w:spacing w:line="276" w:lineRule="auto"/>
              <w:jc w:val="both"/>
              <w:rPr>
                <w:rFonts w:ascii="Arial" w:hAnsi="Arial" w:cs="Arial"/>
                <w:b/>
                <w:sz w:val="24"/>
                <w:szCs w:val="24"/>
              </w:rPr>
            </w:pPr>
          </w:p>
        </w:tc>
        <w:tc>
          <w:tcPr>
            <w:tcW w:w="0" w:type="auto"/>
          </w:tcPr>
          <w:p w:rsidR="006635F7" w:rsidRPr="0005484F" w:rsidRDefault="006635F7" w:rsidP="0057073C">
            <w:pPr>
              <w:spacing w:line="276" w:lineRule="auto"/>
              <w:jc w:val="both"/>
              <w:rPr>
                <w:rFonts w:ascii="Arial" w:hAnsi="Arial" w:cs="Arial"/>
                <w:b/>
                <w:sz w:val="24"/>
                <w:szCs w:val="24"/>
              </w:rPr>
            </w:pPr>
          </w:p>
        </w:tc>
      </w:tr>
      <w:tr w:rsidR="006635F7" w:rsidRPr="0005484F" w:rsidTr="00674B1A">
        <w:tc>
          <w:tcPr>
            <w:tcW w:w="0" w:type="auto"/>
          </w:tcPr>
          <w:p w:rsidR="006635F7" w:rsidRDefault="006635F7" w:rsidP="0057073C">
            <w:pPr>
              <w:spacing w:line="276" w:lineRule="auto"/>
              <w:jc w:val="both"/>
              <w:rPr>
                <w:rFonts w:ascii="Arial" w:hAnsi="Arial" w:cs="Arial"/>
                <w:sz w:val="24"/>
                <w:szCs w:val="24"/>
              </w:rPr>
            </w:pPr>
            <w:proofErr w:type="spellStart"/>
            <w:r w:rsidRPr="0005484F">
              <w:rPr>
                <w:rFonts w:ascii="Arial" w:hAnsi="Arial" w:cs="Arial"/>
                <w:sz w:val="24"/>
                <w:szCs w:val="24"/>
              </w:rPr>
              <w:t>Nikolina</w:t>
            </w:r>
            <w:proofErr w:type="spellEnd"/>
            <w:r w:rsidRPr="0005484F">
              <w:rPr>
                <w:rFonts w:ascii="Arial" w:hAnsi="Arial" w:cs="Arial"/>
                <w:sz w:val="24"/>
                <w:szCs w:val="24"/>
              </w:rPr>
              <w:t xml:space="preserve"> se je preselila iz Srbije v Zagreb, kjer trenutno dela, želi pa si v Slovenijo, zato se na zasebni šoli uči slovenščino.</w:t>
            </w:r>
          </w:p>
          <w:p w:rsidR="004835E7" w:rsidRPr="0005484F" w:rsidRDefault="004835E7" w:rsidP="0057073C">
            <w:pPr>
              <w:spacing w:line="276" w:lineRule="auto"/>
              <w:jc w:val="both"/>
              <w:rPr>
                <w:rFonts w:ascii="Arial" w:hAnsi="Arial" w:cs="Arial"/>
                <w:sz w:val="24"/>
                <w:szCs w:val="24"/>
              </w:rPr>
            </w:pPr>
          </w:p>
        </w:tc>
        <w:tc>
          <w:tcPr>
            <w:tcW w:w="0" w:type="auto"/>
          </w:tcPr>
          <w:p w:rsidR="006635F7" w:rsidRPr="0005484F" w:rsidRDefault="006635F7" w:rsidP="0057073C">
            <w:pPr>
              <w:spacing w:line="276" w:lineRule="auto"/>
              <w:jc w:val="both"/>
              <w:rPr>
                <w:rFonts w:ascii="Arial" w:hAnsi="Arial" w:cs="Arial"/>
                <w:b/>
                <w:sz w:val="24"/>
                <w:szCs w:val="24"/>
              </w:rPr>
            </w:pPr>
          </w:p>
        </w:tc>
        <w:tc>
          <w:tcPr>
            <w:tcW w:w="0" w:type="auto"/>
          </w:tcPr>
          <w:p w:rsidR="006635F7" w:rsidRPr="0005484F" w:rsidRDefault="006635F7" w:rsidP="0057073C">
            <w:pPr>
              <w:spacing w:line="276" w:lineRule="auto"/>
              <w:jc w:val="both"/>
              <w:rPr>
                <w:rFonts w:ascii="Arial" w:hAnsi="Arial" w:cs="Arial"/>
                <w:b/>
                <w:sz w:val="24"/>
                <w:szCs w:val="24"/>
              </w:rPr>
            </w:pPr>
          </w:p>
        </w:tc>
        <w:tc>
          <w:tcPr>
            <w:tcW w:w="0" w:type="auto"/>
          </w:tcPr>
          <w:p w:rsidR="006635F7" w:rsidRPr="0005484F" w:rsidRDefault="006635F7" w:rsidP="0057073C">
            <w:pPr>
              <w:spacing w:line="276" w:lineRule="auto"/>
              <w:jc w:val="both"/>
              <w:rPr>
                <w:rFonts w:ascii="Arial" w:hAnsi="Arial" w:cs="Arial"/>
                <w:b/>
                <w:sz w:val="24"/>
                <w:szCs w:val="24"/>
              </w:rPr>
            </w:pPr>
          </w:p>
        </w:tc>
      </w:tr>
      <w:tr w:rsidR="006635F7" w:rsidRPr="0005484F" w:rsidTr="00674B1A">
        <w:tc>
          <w:tcPr>
            <w:tcW w:w="0" w:type="auto"/>
          </w:tcPr>
          <w:p w:rsidR="006635F7" w:rsidRDefault="006635F7" w:rsidP="0057073C">
            <w:pPr>
              <w:spacing w:line="276" w:lineRule="auto"/>
              <w:jc w:val="both"/>
              <w:rPr>
                <w:rFonts w:ascii="Arial" w:hAnsi="Arial" w:cs="Arial"/>
                <w:sz w:val="24"/>
                <w:szCs w:val="24"/>
              </w:rPr>
            </w:pPr>
            <w:r w:rsidRPr="0005484F">
              <w:rPr>
                <w:rFonts w:ascii="Arial" w:hAnsi="Arial" w:cs="Arial"/>
                <w:sz w:val="24"/>
                <w:szCs w:val="24"/>
              </w:rPr>
              <w:t>Zofija se je rodila v Trstu zamejskima Slovencema, sedaj pa živi in dela v Kopru. Na tečaju se uči francoščino.</w:t>
            </w:r>
          </w:p>
          <w:p w:rsidR="004835E7" w:rsidRPr="0005484F" w:rsidRDefault="004835E7" w:rsidP="0057073C">
            <w:pPr>
              <w:spacing w:line="276" w:lineRule="auto"/>
              <w:jc w:val="both"/>
              <w:rPr>
                <w:rFonts w:ascii="Arial" w:hAnsi="Arial" w:cs="Arial"/>
                <w:sz w:val="24"/>
                <w:szCs w:val="24"/>
              </w:rPr>
            </w:pPr>
          </w:p>
        </w:tc>
        <w:tc>
          <w:tcPr>
            <w:tcW w:w="0" w:type="auto"/>
          </w:tcPr>
          <w:p w:rsidR="006635F7" w:rsidRPr="0005484F" w:rsidRDefault="006635F7" w:rsidP="0057073C">
            <w:pPr>
              <w:spacing w:line="276" w:lineRule="auto"/>
              <w:jc w:val="both"/>
              <w:rPr>
                <w:rFonts w:ascii="Arial" w:hAnsi="Arial" w:cs="Arial"/>
                <w:b/>
                <w:sz w:val="24"/>
                <w:szCs w:val="24"/>
              </w:rPr>
            </w:pPr>
          </w:p>
        </w:tc>
        <w:tc>
          <w:tcPr>
            <w:tcW w:w="0" w:type="auto"/>
          </w:tcPr>
          <w:p w:rsidR="006635F7" w:rsidRPr="0005484F" w:rsidRDefault="006635F7" w:rsidP="0057073C">
            <w:pPr>
              <w:spacing w:line="276" w:lineRule="auto"/>
              <w:jc w:val="both"/>
              <w:rPr>
                <w:rFonts w:ascii="Arial" w:hAnsi="Arial" w:cs="Arial"/>
                <w:b/>
                <w:sz w:val="24"/>
                <w:szCs w:val="24"/>
              </w:rPr>
            </w:pPr>
          </w:p>
        </w:tc>
        <w:tc>
          <w:tcPr>
            <w:tcW w:w="0" w:type="auto"/>
          </w:tcPr>
          <w:p w:rsidR="006635F7" w:rsidRPr="0005484F" w:rsidRDefault="006635F7" w:rsidP="0057073C">
            <w:pPr>
              <w:spacing w:line="276" w:lineRule="auto"/>
              <w:jc w:val="both"/>
              <w:rPr>
                <w:rFonts w:ascii="Arial" w:hAnsi="Arial" w:cs="Arial"/>
                <w:b/>
                <w:sz w:val="24"/>
                <w:szCs w:val="24"/>
              </w:rPr>
            </w:pPr>
          </w:p>
        </w:tc>
      </w:tr>
    </w:tbl>
    <w:p w:rsidR="006635F7" w:rsidRDefault="006635F7" w:rsidP="0005484F">
      <w:pPr>
        <w:spacing w:after="0" w:line="360" w:lineRule="auto"/>
        <w:jc w:val="both"/>
        <w:rPr>
          <w:rFonts w:ascii="Arial" w:hAnsi="Arial" w:cs="Arial"/>
          <w:sz w:val="24"/>
          <w:szCs w:val="24"/>
        </w:rPr>
      </w:pPr>
    </w:p>
    <w:p w:rsidR="004835E7" w:rsidRPr="0005484F" w:rsidRDefault="004835E7" w:rsidP="0005484F">
      <w:pPr>
        <w:spacing w:after="0" w:line="360" w:lineRule="auto"/>
        <w:jc w:val="both"/>
        <w:rPr>
          <w:rFonts w:ascii="Arial" w:hAnsi="Arial" w:cs="Arial"/>
          <w:sz w:val="24"/>
          <w:szCs w:val="24"/>
        </w:rPr>
      </w:pPr>
    </w:p>
    <w:p w:rsidR="006635F7" w:rsidRPr="00F32783" w:rsidRDefault="00F32783" w:rsidP="00F32783">
      <w:pPr>
        <w:pStyle w:val="Odstavekseznama"/>
        <w:numPr>
          <w:ilvl w:val="0"/>
          <w:numId w:val="10"/>
        </w:numPr>
        <w:spacing w:after="0" w:line="360" w:lineRule="auto"/>
        <w:jc w:val="both"/>
        <w:rPr>
          <w:rFonts w:ascii="Arial" w:hAnsi="Arial" w:cs="Arial"/>
          <w:sz w:val="24"/>
          <w:szCs w:val="24"/>
        </w:rPr>
      </w:pPr>
      <w:r>
        <w:rPr>
          <w:rFonts w:ascii="Arial" w:hAnsi="Arial" w:cs="Arial"/>
          <w:b/>
          <w:sz w:val="24"/>
          <w:szCs w:val="24"/>
        </w:rPr>
        <w:t xml:space="preserve">naloga: </w:t>
      </w:r>
      <w:r w:rsidR="006635F7" w:rsidRPr="00F32783">
        <w:rPr>
          <w:rFonts w:ascii="Arial" w:hAnsi="Arial" w:cs="Arial"/>
          <w:b/>
          <w:sz w:val="24"/>
          <w:szCs w:val="24"/>
        </w:rPr>
        <w:t>Kaj je slovenščina za naslednje skupine ljudi – prvi, drugi ali tuji jezik?</w:t>
      </w:r>
      <w:r w:rsidR="006635F7" w:rsidRPr="00F32783">
        <w:rPr>
          <w:rFonts w:ascii="Arial" w:hAnsi="Arial" w:cs="Arial"/>
          <w:sz w:val="24"/>
          <w:szCs w:val="24"/>
        </w:rPr>
        <w:t xml:space="preserve"> Označi v preglednici.</w:t>
      </w:r>
    </w:p>
    <w:p w:rsidR="004835E7" w:rsidRPr="0005484F" w:rsidRDefault="004835E7" w:rsidP="004835E7">
      <w:pPr>
        <w:pStyle w:val="Odstavekseznama"/>
        <w:spacing w:after="0" w:line="360" w:lineRule="auto"/>
        <w:jc w:val="both"/>
        <w:rPr>
          <w:rFonts w:ascii="Arial" w:hAnsi="Arial" w:cs="Arial"/>
          <w:sz w:val="24"/>
          <w:szCs w:val="24"/>
        </w:rPr>
      </w:pPr>
    </w:p>
    <w:tbl>
      <w:tblPr>
        <w:tblStyle w:val="Tabelamrea"/>
        <w:tblW w:w="0" w:type="auto"/>
        <w:tblLook w:val="04A0" w:firstRow="1" w:lastRow="0" w:firstColumn="1" w:lastColumn="0" w:noHBand="0" w:noVBand="1"/>
      </w:tblPr>
      <w:tblGrid>
        <w:gridCol w:w="5098"/>
        <w:gridCol w:w="1276"/>
        <w:gridCol w:w="1418"/>
        <w:gridCol w:w="1270"/>
      </w:tblGrid>
      <w:tr w:rsidR="006635F7" w:rsidRPr="0005484F" w:rsidTr="004835E7">
        <w:tc>
          <w:tcPr>
            <w:tcW w:w="5098" w:type="dxa"/>
            <w:tcBorders>
              <w:top w:val="nil"/>
              <w:left w:val="nil"/>
            </w:tcBorders>
          </w:tcPr>
          <w:p w:rsidR="006635F7" w:rsidRPr="0005484F" w:rsidRDefault="006635F7" w:rsidP="0057073C">
            <w:pPr>
              <w:spacing w:line="276" w:lineRule="auto"/>
              <w:jc w:val="both"/>
              <w:rPr>
                <w:rFonts w:ascii="Arial" w:hAnsi="Arial" w:cs="Arial"/>
                <w:sz w:val="24"/>
                <w:szCs w:val="24"/>
              </w:rPr>
            </w:pPr>
          </w:p>
        </w:tc>
        <w:tc>
          <w:tcPr>
            <w:tcW w:w="1276" w:type="dxa"/>
          </w:tcPr>
          <w:p w:rsidR="006635F7" w:rsidRPr="0005484F" w:rsidRDefault="006635F7" w:rsidP="0057073C">
            <w:pPr>
              <w:spacing w:line="276" w:lineRule="auto"/>
              <w:jc w:val="both"/>
              <w:rPr>
                <w:rFonts w:ascii="Arial" w:hAnsi="Arial" w:cs="Arial"/>
                <w:sz w:val="24"/>
                <w:szCs w:val="24"/>
              </w:rPr>
            </w:pPr>
            <w:r w:rsidRPr="0005484F">
              <w:rPr>
                <w:rFonts w:ascii="Arial" w:hAnsi="Arial" w:cs="Arial"/>
                <w:sz w:val="24"/>
                <w:szCs w:val="24"/>
              </w:rPr>
              <w:t>Prvi jezik</w:t>
            </w:r>
          </w:p>
        </w:tc>
        <w:tc>
          <w:tcPr>
            <w:tcW w:w="1418" w:type="dxa"/>
          </w:tcPr>
          <w:p w:rsidR="006635F7" w:rsidRPr="0005484F" w:rsidRDefault="006635F7" w:rsidP="0057073C">
            <w:pPr>
              <w:spacing w:line="276" w:lineRule="auto"/>
              <w:jc w:val="both"/>
              <w:rPr>
                <w:rFonts w:ascii="Arial" w:hAnsi="Arial" w:cs="Arial"/>
                <w:sz w:val="24"/>
                <w:szCs w:val="24"/>
              </w:rPr>
            </w:pPr>
            <w:r w:rsidRPr="0005484F">
              <w:rPr>
                <w:rFonts w:ascii="Arial" w:hAnsi="Arial" w:cs="Arial"/>
                <w:sz w:val="24"/>
                <w:szCs w:val="24"/>
              </w:rPr>
              <w:t>Drugi jezik</w:t>
            </w:r>
          </w:p>
        </w:tc>
        <w:tc>
          <w:tcPr>
            <w:tcW w:w="1270" w:type="dxa"/>
          </w:tcPr>
          <w:p w:rsidR="006635F7" w:rsidRPr="0005484F" w:rsidRDefault="006635F7" w:rsidP="0057073C">
            <w:pPr>
              <w:spacing w:line="276" w:lineRule="auto"/>
              <w:jc w:val="both"/>
              <w:rPr>
                <w:rFonts w:ascii="Arial" w:hAnsi="Arial" w:cs="Arial"/>
                <w:sz w:val="24"/>
                <w:szCs w:val="24"/>
              </w:rPr>
            </w:pPr>
            <w:r w:rsidRPr="0005484F">
              <w:rPr>
                <w:rFonts w:ascii="Arial" w:hAnsi="Arial" w:cs="Arial"/>
                <w:sz w:val="24"/>
                <w:szCs w:val="24"/>
              </w:rPr>
              <w:t>Tuji jezik</w:t>
            </w:r>
          </w:p>
        </w:tc>
      </w:tr>
      <w:tr w:rsidR="006635F7" w:rsidRPr="0005484F" w:rsidTr="00674B1A">
        <w:tc>
          <w:tcPr>
            <w:tcW w:w="5098" w:type="dxa"/>
          </w:tcPr>
          <w:p w:rsidR="006635F7" w:rsidRDefault="006635F7" w:rsidP="0057073C">
            <w:pPr>
              <w:spacing w:line="276" w:lineRule="auto"/>
              <w:jc w:val="both"/>
              <w:rPr>
                <w:rFonts w:ascii="Arial" w:hAnsi="Arial" w:cs="Arial"/>
                <w:sz w:val="24"/>
                <w:szCs w:val="24"/>
              </w:rPr>
            </w:pPr>
            <w:r w:rsidRPr="0005484F">
              <w:rPr>
                <w:rFonts w:ascii="Arial" w:hAnsi="Arial" w:cs="Arial"/>
                <w:sz w:val="24"/>
                <w:szCs w:val="24"/>
              </w:rPr>
              <w:t>Slovenci v Republiki Sloveniji.</w:t>
            </w:r>
          </w:p>
          <w:p w:rsidR="004835E7" w:rsidRPr="0005484F" w:rsidRDefault="004835E7" w:rsidP="0057073C">
            <w:pPr>
              <w:spacing w:line="276" w:lineRule="auto"/>
              <w:jc w:val="both"/>
              <w:rPr>
                <w:rFonts w:ascii="Arial" w:hAnsi="Arial" w:cs="Arial"/>
                <w:sz w:val="24"/>
                <w:szCs w:val="24"/>
              </w:rPr>
            </w:pPr>
          </w:p>
        </w:tc>
        <w:tc>
          <w:tcPr>
            <w:tcW w:w="1276" w:type="dxa"/>
          </w:tcPr>
          <w:p w:rsidR="006635F7" w:rsidRPr="0005484F" w:rsidRDefault="006635F7" w:rsidP="0057073C">
            <w:pPr>
              <w:spacing w:line="276" w:lineRule="auto"/>
              <w:jc w:val="both"/>
              <w:rPr>
                <w:rFonts w:ascii="Arial" w:hAnsi="Arial" w:cs="Arial"/>
                <w:sz w:val="24"/>
                <w:szCs w:val="24"/>
              </w:rPr>
            </w:pPr>
          </w:p>
        </w:tc>
        <w:tc>
          <w:tcPr>
            <w:tcW w:w="1418" w:type="dxa"/>
          </w:tcPr>
          <w:p w:rsidR="006635F7" w:rsidRPr="0005484F" w:rsidRDefault="006635F7" w:rsidP="0057073C">
            <w:pPr>
              <w:spacing w:line="276" w:lineRule="auto"/>
              <w:jc w:val="both"/>
              <w:rPr>
                <w:rFonts w:ascii="Arial" w:hAnsi="Arial" w:cs="Arial"/>
                <w:sz w:val="24"/>
                <w:szCs w:val="24"/>
              </w:rPr>
            </w:pPr>
          </w:p>
        </w:tc>
        <w:tc>
          <w:tcPr>
            <w:tcW w:w="1270" w:type="dxa"/>
          </w:tcPr>
          <w:p w:rsidR="006635F7" w:rsidRPr="0005484F" w:rsidRDefault="006635F7" w:rsidP="0057073C">
            <w:pPr>
              <w:spacing w:line="276" w:lineRule="auto"/>
              <w:jc w:val="both"/>
              <w:rPr>
                <w:rFonts w:ascii="Arial" w:hAnsi="Arial" w:cs="Arial"/>
                <w:sz w:val="24"/>
                <w:szCs w:val="24"/>
              </w:rPr>
            </w:pPr>
          </w:p>
        </w:tc>
      </w:tr>
      <w:tr w:rsidR="006635F7" w:rsidRPr="0005484F" w:rsidTr="00674B1A">
        <w:tc>
          <w:tcPr>
            <w:tcW w:w="5098" w:type="dxa"/>
          </w:tcPr>
          <w:p w:rsidR="006635F7" w:rsidRDefault="006635F7" w:rsidP="0057073C">
            <w:pPr>
              <w:spacing w:line="276" w:lineRule="auto"/>
              <w:jc w:val="both"/>
              <w:rPr>
                <w:rFonts w:ascii="Arial" w:hAnsi="Arial" w:cs="Arial"/>
                <w:sz w:val="24"/>
                <w:szCs w:val="24"/>
              </w:rPr>
            </w:pPr>
            <w:r w:rsidRPr="0005484F">
              <w:rPr>
                <w:rFonts w:ascii="Arial" w:hAnsi="Arial" w:cs="Arial"/>
                <w:sz w:val="24"/>
                <w:szCs w:val="24"/>
              </w:rPr>
              <w:t>Slovenska manjšina v sosednjih državah.</w:t>
            </w:r>
          </w:p>
          <w:p w:rsidR="004835E7" w:rsidRPr="0005484F" w:rsidRDefault="004835E7" w:rsidP="0057073C">
            <w:pPr>
              <w:spacing w:line="276" w:lineRule="auto"/>
              <w:jc w:val="both"/>
              <w:rPr>
                <w:rFonts w:ascii="Arial" w:hAnsi="Arial" w:cs="Arial"/>
                <w:sz w:val="24"/>
                <w:szCs w:val="24"/>
              </w:rPr>
            </w:pPr>
          </w:p>
        </w:tc>
        <w:tc>
          <w:tcPr>
            <w:tcW w:w="1276" w:type="dxa"/>
          </w:tcPr>
          <w:p w:rsidR="006635F7" w:rsidRPr="0005484F" w:rsidRDefault="006635F7" w:rsidP="0057073C">
            <w:pPr>
              <w:spacing w:line="276" w:lineRule="auto"/>
              <w:jc w:val="both"/>
              <w:rPr>
                <w:rFonts w:ascii="Arial" w:hAnsi="Arial" w:cs="Arial"/>
                <w:sz w:val="24"/>
                <w:szCs w:val="24"/>
              </w:rPr>
            </w:pPr>
          </w:p>
        </w:tc>
        <w:tc>
          <w:tcPr>
            <w:tcW w:w="1418" w:type="dxa"/>
          </w:tcPr>
          <w:p w:rsidR="006635F7" w:rsidRPr="0005484F" w:rsidRDefault="006635F7" w:rsidP="0057073C">
            <w:pPr>
              <w:spacing w:line="276" w:lineRule="auto"/>
              <w:jc w:val="both"/>
              <w:rPr>
                <w:rFonts w:ascii="Arial" w:hAnsi="Arial" w:cs="Arial"/>
                <w:sz w:val="24"/>
                <w:szCs w:val="24"/>
              </w:rPr>
            </w:pPr>
          </w:p>
        </w:tc>
        <w:tc>
          <w:tcPr>
            <w:tcW w:w="1270" w:type="dxa"/>
          </w:tcPr>
          <w:p w:rsidR="006635F7" w:rsidRPr="0005484F" w:rsidRDefault="006635F7" w:rsidP="0057073C">
            <w:pPr>
              <w:spacing w:line="276" w:lineRule="auto"/>
              <w:jc w:val="both"/>
              <w:rPr>
                <w:rFonts w:ascii="Arial" w:hAnsi="Arial" w:cs="Arial"/>
                <w:sz w:val="24"/>
                <w:szCs w:val="24"/>
              </w:rPr>
            </w:pPr>
          </w:p>
        </w:tc>
      </w:tr>
      <w:tr w:rsidR="006635F7" w:rsidRPr="0005484F" w:rsidTr="00674B1A">
        <w:tc>
          <w:tcPr>
            <w:tcW w:w="5098" w:type="dxa"/>
          </w:tcPr>
          <w:p w:rsidR="006635F7" w:rsidRDefault="006635F7" w:rsidP="0057073C">
            <w:pPr>
              <w:spacing w:line="276" w:lineRule="auto"/>
              <w:jc w:val="both"/>
              <w:rPr>
                <w:rFonts w:ascii="Arial" w:hAnsi="Arial" w:cs="Arial"/>
                <w:sz w:val="24"/>
                <w:szCs w:val="24"/>
              </w:rPr>
            </w:pPr>
            <w:r w:rsidRPr="0005484F">
              <w:rPr>
                <w:rFonts w:ascii="Arial" w:hAnsi="Arial" w:cs="Arial"/>
                <w:sz w:val="24"/>
                <w:szCs w:val="24"/>
              </w:rPr>
              <w:t>Nemci, ki so v Sloveniji na počitnicah.</w:t>
            </w:r>
          </w:p>
          <w:p w:rsidR="004835E7" w:rsidRPr="0005484F" w:rsidRDefault="004835E7" w:rsidP="0057073C">
            <w:pPr>
              <w:spacing w:line="276" w:lineRule="auto"/>
              <w:jc w:val="both"/>
              <w:rPr>
                <w:rFonts w:ascii="Arial" w:hAnsi="Arial" w:cs="Arial"/>
                <w:sz w:val="24"/>
                <w:szCs w:val="24"/>
              </w:rPr>
            </w:pPr>
          </w:p>
        </w:tc>
        <w:tc>
          <w:tcPr>
            <w:tcW w:w="1276" w:type="dxa"/>
          </w:tcPr>
          <w:p w:rsidR="006635F7" w:rsidRPr="0005484F" w:rsidRDefault="006635F7" w:rsidP="0057073C">
            <w:pPr>
              <w:spacing w:line="276" w:lineRule="auto"/>
              <w:jc w:val="both"/>
              <w:rPr>
                <w:rFonts w:ascii="Arial" w:hAnsi="Arial" w:cs="Arial"/>
                <w:sz w:val="24"/>
                <w:szCs w:val="24"/>
              </w:rPr>
            </w:pPr>
          </w:p>
        </w:tc>
        <w:tc>
          <w:tcPr>
            <w:tcW w:w="1418" w:type="dxa"/>
          </w:tcPr>
          <w:p w:rsidR="006635F7" w:rsidRPr="0005484F" w:rsidRDefault="006635F7" w:rsidP="0057073C">
            <w:pPr>
              <w:spacing w:line="276" w:lineRule="auto"/>
              <w:jc w:val="both"/>
              <w:rPr>
                <w:rFonts w:ascii="Arial" w:hAnsi="Arial" w:cs="Arial"/>
                <w:sz w:val="24"/>
                <w:szCs w:val="24"/>
              </w:rPr>
            </w:pPr>
          </w:p>
        </w:tc>
        <w:tc>
          <w:tcPr>
            <w:tcW w:w="1270" w:type="dxa"/>
          </w:tcPr>
          <w:p w:rsidR="006635F7" w:rsidRPr="0005484F" w:rsidRDefault="006635F7" w:rsidP="0057073C">
            <w:pPr>
              <w:spacing w:line="276" w:lineRule="auto"/>
              <w:jc w:val="both"/>
              <w:rPr>
                <w:rFonts w:ascii="Arial" w:hAnsi="Arial" w:cs="Arial"/>
                <w:sz w:val="24"/>
                <w:szCs w:val="24"/>
              </w:rPr>
            </w:pPr>
          </w:p>
        </w:tc>
      </w:tr>
      <w:tr w:rsidR="006635F7" w:rsidRPr="0005484F" w:rsidTr="00674B1A">
        <w:tc>
          <w:tcPr>
            <w:tcW w:w="5098" w:type="dxa"/>
          </w:tcPr>
          <w:p w:rsidR="006635F7" w:rsidRDefault="00FA0859" w:rsidP="0057073C">
            <w:pPr>
              <w:spacing w:line="276" w:lineRule="auto"/>
              <w:jc w:val="both"/>
              <w:rPr>
                <w:rFonts w:ascii="Arial" w:hAnsi="Arial" w:cs="Arial"/>
                <w:sz w:val="24"/>
                <w:szCs w:val="24"/>
              </w:rPr>
            </w:pPr>
            <w:r w:rsidRPr="0005484F">
              <w:rPr>
                <w:rFonts w:ascii="Arial" w:hAnsi="Arial" w:cs="Arial"/>
                <w:sz w:val="24"/>
                <w:szCs w:val="24"/>
              </w:rPr>
              <w:t>Madžarska narodna skupnost</w:t>
            </w:r>
            <w:r w:rsidR="006635F7" w:rsidRPr="0005484F">
              <w:rPr>
                <w:rFonts w:ascii="Arial" w:hAnsi="Arial" w:cs="Arial"/>
                <w:sz w:val="24"/>
                <w:szCs w:val="24"/>
              </w:rPr>
              <w:t>, ki živi v Sloveniji.</w:t>
            </w:r>
          </w:p>
          <w:p w:rsidR="004835E7" w:rsidRPr="0005484F" w:rsidRDefault="004835E7" w:rsidP="0057073C">
            <w:pPr>
              <w:spacing w:line="276" w:lineRule="auto"/>
              <w:jc w:val="both"/>
              <w:rPr>
                <w:rFonts w:ascii="Arial" w:hAnsi="Arial" w:cs="Arial"/>
                <w:sz w:val="24"/>
                <w:szCs w:val="24"/>
              </w:rPr>
            </w:pPr>
          </w:p>
        </w:tc>
        <w:tc>
          <w:tcPr>
            <w:tcW w:w="1276" w:type="dxa"/>
          </w:tcPr>
          <w:p w:rsidR="006635F7" w:rsidRPr="0005484F" w:rsidRDefault="006635F7" w:rsidP="0057073C">
            <w:pPr>
              <w:spacing w:line="276" w:lineRule="auto"/>
              <w:jc w:val="both"/>
              <w:rPr>
                <w:rFonts w:ascii="Arial" w:hAnsi="Arial" w:cs="Arial"/>
                <w:sz w:val="24"/>
                <w:szCs w:val="24"/>
              </w:rPr>
            </w:pPr>
          </w:p>
        </w:tc>
        <w:tc>
          <w:tcPr>
            <w:tcW w:w="1418" w:type="dxa"/>
          </w:tcPr>
          <w:p w:rsidR="006635F7" w:rsidRPr="0005484F" w:rsidRDefault="006635F7" w:rsidP="0057073C">
            <w:pPr>
              <w:spacing w:line="276" w:lineRule="auto"/>
              <w:jc w:val="both"/>
              <w:rPr>
                <w:rFonts w:ascii="Arial" w:hAnsi="Arial" w:cs="Arial"/>
                <w:sz w:val="24"/>
                <w:szCs w:val="24"/>
              </w:rPr>
            </w:pPr>
          </w:p>
        </w:tc>
        <w:tc>
          <w:tcPr>
            <w:tcW w:w="1270" w:type="dxa"/>
          </w:tcPr>
          <w:p w:rsidR="006635F7" w:rsidRPr="0005484F" w:rsidRDefault="006635F7" w:rsidP="0057073C">
            <w:pPr>
              <w:spacing w:line="276" w:lineRule="auto"/>
              <w:jc w:val="both"/>
              <w:rPr>
                <w:rFonts w:ascii="Arial" w:hAnsi="Arial" w:cs="Arial"/>
                <w:sz w:val="24"/>
                <w:szCs w:val="24"/>
              </w:rPr>
            </w:pPr>
          </w:p>
        </w:tc>
      </w:tr>
      <w:tr w:rsidR="006635F7" w:rsidRPr="0005484F" w:rsidTr="00674B1A">
        <w:tc>
          <w:tcPr>
            <w:tcW w:w="5098" w:type="dxa"/>
          </w:tcPr>
          <w:p w:rsidR="006635F7" w:rsidRDefault="006635F7" w:rsidP="0057073C">
            <w:pPr>
              <w:spacing w:line="276" w:lineRule="auto"/>
              <w:jc w:val="both"/>
              <w:rPr>
                <w:rFonts w:ascii="Arial" w:hAnsi="Arial" w:cs="Arial"/>
                <w:sz w:val="24"/>
                <w:szCs w:val="24"/>
              </w:rPr>
            </w:pPr>
            <w:r w:rsidRPr="0005484F">
              <w:rPr>
                <w:rFonts w:ascii="Arial" w:hAnsi="Arial" w:cs="Arial"/>
                <w:sz w:val="24"/>
                <w:szCs w:val="24"/>
              </w:rPr>
              <w:t>Slovenci, ki so na počitnicah na Hrvaškem.</w:t>
            </w:r>
          </w:p>
          <w:p w:rsidR="004835E7" w:rsidRPr="0005484F" w:rsidRDefault="004835E7" w:rsidP="0057073C">
            <w:pPr>
              <w:spacing w:line="276" w:lineRule="auto"/>
              <w:jc w:val="both"/>
              <w:rPr>
                <w:rFonts w:ascii="Arial" w:hAnsi="Arial" w:cs="Arial"/>
                <w:sz w:val="24"/>
                <w:szCs w:val="24"/>
              </w:rPr>
            </w:pPr>
          </w:p>
        </w:tc>
        <w:tc>
          <w:tcPr>
            <w:tcW w:w="1276" w:type="dxa"/>
          </w:tcPr>
          <w:p w:rsidR="006635F7" w:rsidRPr="0005484F" w:rsidRDefault="006635F7" w:rsidP="0057073C">
            <w:pPr>
              <w:spacing w:line="276" w:lineRule="auto"/>
              <w:jc w:val="both"/>
              <w:rPr>
                <w:rFonts w:ascii="Arial" w:hAnsi="Arial" w:cs="Arial"/>
                <w:sz w:val="24"/>
                <w:szCs w:val="24"/>
              </w:rPr>
            </w:pPr>
          </w:p>
        </w:tc>
        <w:tc>
          <w:tcPr>
            <w:tcW w:w="1418" w:type="dxa"/>
          </w:tcPr>
          <w:p w:rsidR="006635F7" w:rsidRPr="0005484F" w:rsidRDefault="006635F7" w:rsidP="0057073C">
            <w:pPr>
              <w:spacing w:line="276" w:lineRule="auto"/>
              <w:jc w:val="both"/>
              <w:rPr>
                <w:rFonts w:ascii="Arial" w:hAnsi="Arial" w:cs="Arial"/>
                <w:sz w:val="24"/>
                <w:szCs w:val="24"/>
              </w:rPr>
            </w:pPr>
          </w:p>
        </w:tc>
        <w:tc>
          <w:tcPr>
            <w:tcW w:w="1270" w:type="dxa"/>
          </w:tcPr>
          <w:p w:rsidR="006635F7" w:rsidRPr="0005484F" w:rsidRDefault="006635F7" w:rsidP="0057073C">
            <w:pPr>
              <w:spacing w:line="276" w:lineRule="auto"/>
              <w:jc w:val="both"/>
              <w:rPr>
                <w:rFonts w:ascii="Arial" w:hAnsi="Arial" w:cs="Arial"/>
                <w:sz w:val="24"/>
                <w:szCs w:val="24"/>
              </w:rPr>
            </w:pPr>
          </w:p>
        </w:tc>
      </w:tr>
      <w:tr w:rsidR="006635F7" w:rsidRPr="0005484F" w:rsidTr="00674B1A">
        <w:tc>
          <w:tcPr>
            <w:tcW w:w="5098" w:type="dxa"/>
          </w:tcPr>
          <w:p w:rsidR="006635F7" w:rsidRDefault="006635F7" w:rsidP="0057073C">
            <w:pPr>
              <w:spacing w:line="276" w:lineRule="auto"/>
              <w:jc w:val="both"/>
              <w:rPr>
                <w:rFonts w:ascii="Arial" w:hAnsi="Arial" w:cs="Arial"/>
                <w:sz w:val="24"/>
                <w:szCs w:val="24"/>
              </w:rPr>
            </w:pPr>
            <w:r w:rsidRPr="0005484F">
              <w:rPr>
                <w:rFonts w:ascii="Arial" w:hAnsi="Arial" w:cs="Arial"/>
                <w:sz w:val="24"/>
                <w:szCs w:val="24"/>
              </w:rPr>
              <w:t>Slovenci, ki živijo v Argentini.</w:t>
            </w:r>
          </w:p>
          <w:p w:rsidR="004835E7" w:rsidRPr="0005484F" w:rsidRDefault="004835E7" w:rsidP="0057073C">
            <w:pPr>
              <w:spacing w:line="276" w:lineRule="auto"/>
              <w:jc w:val="both"/>
              <w:rPr>
                <w:rFonts w:ascii="Arial" w:hAnsi="Arial" w:cs="Arial"/>
                <w:sz w:val="24"/>
                <w:szCs w:val="24"/>
              </w:rPr>
            </w:pPr>
          </w:p>
        </w:tc>
        <w:tc>
          <w:tcPr>
            <w:tcW w:w="1276" w:type="dxa"/>
          </w:tcPr>
          <w:p w:rsidR="006635F7" w:rsidRPr="0005484F" w:rsidRDefault="006635F7" w:rsidP="0057073C">
            <w:pPr>
              <w:spacing w:line="276" w:lineRule="auto"/>
              <w:jc w:val="both"/>
              <w:rPr>
                <w:rFonts w:ascii="Arial" w:hAnsi="Arial" w:cs="Arial"/>
                <w:sz w:val="24"/>
                <w:szCs w:val="24"/>
              </w:rPr>
            </w:pPr>
          </w:p>
        </w:tc>
        <w:tc>
          <w:tcPr>
            <w:tcW w:w="1418" w:type="dxa"/>
          </w:tcPr>
          <w:p w:rsidR="006635F7" w:rsidRPr="0005484F" w:rsidRDefault="006635F7" w:rsidP="0057073C">
            <w:pPr>
              <w:spacing w:line="276" w:lineRule="auto"/>
              <w:jc w:val="both"/>
              <w:rPr>
                <w:rFonts w:ascii="Arial" w:hAnsi="Arial" w:cs="Arial"/>
                <w:sz w:val="24"/>
                <w:szCs w:val="24"/>
              </w:rPr>
            </w:pPr>
          </w:p>
        </w:tc>
        <w:tc>
          <w:tcPr>
            <w:tcW w:w="1270" w:type="dxa"/>
          </w:tcPr>
          <w:p w:rsidR="006635F7" w:rsidRPr="0005484F" w:rsidRDefault="006635F7" w:rsidP="0057073C">
            <w:pPr>
              <w:spacing w:line="276" w:lineRule="auto"/>
              <w:jc w:val="both"/>
              <w:rPr>
                <w:rFonts w:ascii="Arial" w:hAnsi="Arial" w:cs="Arial"/>
                <w:sz w:val="24"/>
                <w:szCs w:val="24"/>
              </w:rPr>
            </w:pPr>
          </w:p>
        </w:tc>
      </w:tr>
    </w:tbl>
    <w:p w:rsidR="006635F7" w:rsidRDefault="006635F7" w:rsidP="0005484F">
      <w:pPr>
        <w:spacing w:after="0" w:line="360" w:lineRule="auto"/>
        <w:jc w:val="both"/>
        <w:rPr>
          <w:rFonts w:ascii="Arial" w:hAnsi="Arial" w:cs="Arial"/>
          <w:sz w:val="24"/>
          <w:szCs w:val="24"/>
        </w:rPr>
      </w:pPr>
    </w:p>
    <w:p w:rsidR="004835E7" w:rsidRPr="0005484F" w:rsidRDefault="004835E7" w:rsidP="0005484F">
      <w:pPr>
        <w:spacing w:after="0" w:line="360" w:lineRule="auto"/>
        <w:jc w:val="both"/>
        <w:rPr>
          <w:rFonts w:ascii="Arial" w:hAnsi="Arial" w:cs="Arial"/>
          <w:sz w:val="24"/>
          <w:szCs w:val="24"/>
        </w:rPr>
      </w:pPr>
    </w:p>
    <w:p w:rsidR="006635F7" w:rsidRPr="0057073C" w:rsidRDefault="006504C1" w:rsidP="00F32783">
      <w:pPr>
        <w:pStyle w:val="Odstavekseznama"/>
        <w:numPr>
          <w:ilvl w:val="0"/>
          <w:numId w:val="10"/>
        </w:numPr>
        <w:spacing w:after="0" w:line="360" w:lineRule="auto"/>
        <w:jc w:val="both"/>
        <w:rPr>
          <w:rFonts w:ascii="Arial" w:hAnsi="Arial" w:cs="Arial"/>
          <w:sz w:val="24"/>
          <w:szCs w:val="24"/>
        </w:rPr>
      </w:pPr>
      <w:r>
        <w:rPr>
          <w:rFonts w:ascii="Arial" w:hAnsi="Arial" w:cs="Arial"/>
          <w:b/>
          <w:sz w:val="24"/>
          <w:szCs w:val="24"/>
        </w:rPr>
        <w:t xml:space="preserve">naloga: </w:t>
      </w:r>
      <w:r w:rsidR="005A0026" w:rsidRPr="0005484F">
        <w:rPr>
          <w:rFonts w:ascii="Arial" w:hAnsi="Arial" w:cs="Arial"/>
          <w:b/>
          <w:sz w:val="24"/>
          <w:szCs w:val="24"/>
        </w:rPr>
        <w:t xml:space="preserve">Na zemljevidu Prekmurja in Primorja označi, v katerih občinah živi madžarska oz. italijanska narodna </w:t>
      </w:r>
      <w:r w:rsidR="00FA0859" w:rsidRPr="0005484F">
        <w:rPr>
          <w:rFonts w:ascii="Arial" w:hAnsi="Arial" w:cs="Arial"/>
          <w:b/>
          <w:sz w:val="24"/>
          <w:szCs w:val="24"/>
        </w:rPr>
        <w:t>skupnost</w:t>
      </w:r>
      <w:r w:rsidR="005A0026" w:rsidRPr="0005484F">
        <w:rPr>
          <w:rFonts w:ascii="Arial" w:hAnsi="Arial" w:cs="Arial"/>
          <w:b/>
          <w:sz w:val="24"/>
          <w:szCs w:val="24"/>
        </w:rPr>
        <w:t xml:space="preserve">. </w:t>
      </w:r>
      <w:r w:rsidR="005A0026" w:rsidRPr="0057073C">
        <w:rPr>
          <w:rFonts w:ascii="Arial" w:hAnsi="Arial" w:cs="Arial"/>
          <w:sz w:val="24"/>
          <w:szCs w:val="24"/>
        </w:rPr>
        <w:t>Pomagaj si s podatki iz i-učbenika</w:t>
      </w:r>
      <w:r w:rsidR="00DF6121" w:rsidRPr="0057073C">
        <w:rPr>
          <w:rFonts w:ascii="Arial" w:hAnsi="Arial" w:cs="Arial"/>
          <w:sz w:val="24"/>
          <w:szCs w:val="24"/>
        </w:rPr>
        <w:t xml:space="preserve"> (namig: Ankaran je samostojna občina in ne del občine Koper)</w:t>
      </w:r>
      <w:r w:rsidR="005A0026" w:rsidRPr="0057073C">
        <w:rPr>
          <w:rFonts w:ascii="Arial" w:hAnsi="Arial" w:cs="Arial"/>
          <w:sz w:val="24"/>
          <w:szCs w:val="24"/>
        </w:rPr>
        <w:t>.</w:t>
      </w:r>
    </w:p>
    <w:p w:rsidR="005A0026" w:rsidRPr="0005484F" w:rsidRDefault="0005484F" w:rsidP="0005484F">
      <w:pPr>
        <w:spacing w:after="0" w:line="360" w:lineRule="auto"/>
        <w:jc w:val="both"/>
        <w:rPr>
          <w:rFonts w:ascii="Arial" w:hAnsi="Arial" w:cs="Arial"/>
          <w:sz w:val="24"/>
          <w:szCs w:val="24"/>
        </w:rPr>
      </w:pPr>
      <w:r w:rsidRPr="0005484F">
        <w:rPr>
          <w:rFonts w:ascii="Arial" w:hAnsi="Arial" w:cs="Arial"/>
          <w:noProof/>
          <w:sz w:val="24"/>
          <w:szCs w:val="24"/>
          <w:lang w:val="es-ES" w:eastAsia="es-ES"/>
        </w:rPr>
        <w:lastRenderedPageBreak/>
        <w:drawing>
          <wp:anchor distT="0" distB="0" distL="114300" distR="114300" simplePos="0" relativeHeight="251658239" behindDoc="1" locked="0" layoutInCell="1" allowOverlap="1">
            <wp:simplePos x="0" y="0"/>
            <wp:positionH relativeFrom="margin">
              <wp:align>left</wp:align>
            </wp:positionH>
            <wp:positionV relativeFrom="paragraph">
              <wp:posOffset>5715</wp:posOffset>
            </wp:positionV>
            <wp:extent cx="3368675" cy="2796540"/>
            <wp:effectExtent l="0" t="0" r="3175" b="3810"/>
            <wp:wrapTight wrapText="bothSides">
              <wp:wrapPolygon edited="0">
                <wp:start x="0" y="0"/>
                <wp:lineTo x="0" y="21482"/>
                <wp:lineTo x="21498" y="21482"/>
                <wp:lineTo x="21498"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8580" t="11170" r="8180" b="10249"/>
                    <a:stretch/>
                  </pic:blipFill>
                  <pic:spPr bwMode="auto">
                    <a:xfrm>
                      <a:off x="0" y="0"/>
                      <a:ext cx="3368675" cy="2796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6121" w:rsidRPr="0005484F">
        <w:rPr>
          <w:rFonts w:ascii="Arial" w:hAnsi="Arial" w:cs="Arial"/>
          <w:noProof/>
          <w:sz w:val="24"/>
          <w:szCs w:val="24"/>
          <w:lang w:val="es-ES" w:eastAsia="es-ES"/>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436245</wp:posOffset>
            </wp:positionV>
            <wp:extent cx="3340100" cy="2400300"/>
            <wp:effectExtent l="0" t="0" r="0" b="0"/>
            <wp:wrapTight wrapText="bothSides">
              <wp:wrapPolygon edited="0">
                <wp:start x="0" y="0"/>
                <wp:lineTo x="0" y="21429"/>
                <wp:lineTo x="21436" y="21429"/>
                <wp:lineTo x="21436"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512" t="25671" r="43562" b="9269"/>
                    <a:stretch/>
                  </pic:blipFill>
                  <pic:spPr bwMode="auto">
                    <a:xfrm>
                      <a:off x="0" y="0"/>
                      <a:ext cx="3340100"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6121" w:rsidRPr="0005484F">
        <w:rPr>
          <w:rFonts w:ascii="Arial" w:hAnsi="Arial" w:cs="Arial"/>
          <w:noProof/>
          <w:sz w:val="24"/>
          <w:szCs w:val="24"/>
          <w:lang w:eastAsia="sl-SI"/>
        </w:rPr>
        <w:t xml:space="preserve"> </w:t>
      </w:r>
    </w:p>
    <w:p w:rsidR="007349C8" w:rsidRDefault="007349C8" w:rsidP="0005484F">
      <w:pPr>
        <w:spacing w:after="0" w:line="360" w:lineRule="auto"/>
        <w:jc w:val="both"/>
        <w:rPr>
          <w:rFonts w:ascii="Arial" w:hAnsi="Arial" w:cs="Arial"/>
          <w:sz w:val="24"/>
          <w:szCs w:val="24"/>
        </w:rPr>
      </w:pPr>
    </w:p>
    <w:p w:rsidR="009A064D" w:rsidRPr="0005484F" w:rsidRDefault="009A064D" w:rsidP="0005484F">
      <w:pPr>
        <w:spacing w:after="0" w:line="360" w:lineRule="auto"/>
        <w:jc w:val="both"/>
        <w:rPr>
          <w:rFonts w:ascii="Arial" w:hAnsi="Arial" w:cs="Arial"/>
          <w:sz w:val="24"/>
          <w:szCs w:val="24"/>
        </w:rPr>
      </w:pPr>
    </w:p>
    <w:p w:rsidR="005D2EC8" w:rsidRDefault="006504C1" w:rsidP="00F32783">
      <w:pPr>
        <w:pStyle w:val="Odstavekseznama"/>
        <w:numPr>
          <w:ilvl w:val="0"/>
          <w:numId w:val="10"/>
        </w:numPr>
        <w:spacing w:after="0" w:line="360" w:lineRule="auto"/>
        <w:jc w:val="both"/>
        <w:rPr>
          <w:rFonts w:ascii="Arial" w:hAnsi="Arial" w:cs="Arial"/>
          <w:b/>
          <w:sz w:val="24"/>
          <w:szCs w:val="24"/>
        </w:rPr>
      </w:pPr>
      <w:r>
        <w:rPr>
          <w:rFonts w:ascii="Arial" w:hAnsi="Arial" w:cs="Arial"/>
          <w:b/>
          <w:sz w:val="24"/>
          <w:szCs w:val="24"/>
        </w:rPr>
        <w:t xml:space="preserve">naloga: </w:t>
      </w:r>
      <w:r w:rsidR="00637E20" w:rsidRPr="0005484F">
        <w:rPr>
          <w:rFonts w:ascii="Arial" w:hAnsi="Arial" w:cs="Arial"/>
          <w:b/>
          <w:sz w:val="24"/>
          <w:szCs w:val="24"/>
        </w:rPr>
        <w:t xml:space="preserve">Uradni jezik pomeni, da za predstavnike </w:t>
      </w:r>
      <w:r w:rsidR="00FA0859" w:rsidRPr="0005484F">
        <w:rPr>
          <w:rFonts w:ascii="Arial" w:hAnsi="Arial" w:cs="Arial"/>
          <w:b/>
          <w:sz w:val="24"/>
          <w:szCs w:val="24"/>
        </w:rPr>
        <w:t>narodnih skupnosti</w:t>
      </w:r>
      <w:r w:rsidR="00637E20" w:rsidRPr="0005484F">
        <w:rPr>
          <w:rFonts w:ascii="Arial" w:hAnsi="Arial" w:cs="Arial"/>
          <w:b/>
          <w:sz w:val="24"/>
          <w:szCs w:val="24"/>
        </w:rPr>
        <w:t xml:space="preserve"> v natančno določenih občinah poteka uradno sporazumevanje na upravnih enotah, sodiščih, v šolah, na policiji … v njihovem uradnem jeziku. </w:t>
      </w:r>
      <w:r w:rsidR="005D2EC8" w:rsidRPr="0005484F">
        <w:rPr>
          <w:rFonts w:ascii="Arial" w:hAnsi="Arial" w:cs="Arial"/>
          <w:b/>
          <w:sz w:val="24"/>
          <w:szCs w:val="24"/>
        </w:rPr>
        <w:t xml:space="preserve">Katera sta uradna jezika na področju narodnih </w:t>
      </w:r>
      <w:r w:rsidR="00FA0859" w:rsidRPr="0005484F">
        <w:rPr>
          <w:rFonts w:ascii="Arial" w:hAnsi="Arial" w:cs="Arial"/>
          <w:b/>
          <w:sz w:val="24"/>
          <w:szCs w:val="24"/>
        </w:rPr>
        <w:t>skupnosti</w:t>
      </w:r>
      <w:r w:rsidR="005D2EC8" w:rsidRPr="0005484F">
        <w:rPr>
          <w:rFonts w:ascii="Arial" w:hAnsi="Arial" w:cs="Arial"/>
          <w:b/>
          <w:sz w:val="24"/>
          <w:szCs w:val="24"/>
        </w:rPr>
        <w:t>? Dopolni poved.</w:t>
      </w:r>
    </w:p>
    <w:p w:rsidR="009A064D" w:rsidRPr="0005484F" w:rsidRDefault="009A064D" w:rsidP="009A064D">
      <w:pPr>
        <w:pStyle w:val="Odstavekseznama"/>
        <w:spacing w:after="0" w:line="360" w:lineRule="auto"/>
        <w:jc w:val="both"/>
        <w:rPr>
          <w:rFonts w:ascii="Arial" w:hAnsi="Arial" w:cs="Arial"/>
          <w:b/>
          <w:sz w:val="24"/>
          <w:szCs w:val="24"/>
        </w:rPr>
      </w:pPr>
    </w:p>
    <w:p w:rsidR="005D2EC8" w:rsidRPr="0005484F" w:rsidRDefault="005D2EC8" w:rsidP="0005484F">
      <w:pPr>
        <w:spacing w:after="0" w:line="360" w:lineRule="auto"/>
        <w:jc w:val="both"/>
        <w:rPr>
          <w:rFonts w:ascii="Arial" w:hAnsi="Arial" w:cs="Arial"/>
          <w:sz w:val="24"/>
          <w:szCs w:val="24"/>
        </w:rPr>
      </w:pPr>
      <w:r w:rsidRPr="0005484F">
        <w:rPr>
          <w:rFonts w:ascii="Arial" w:hAnsi="Arial" w:cs="Arial"/>
          <w:sz w:val="24"/>
          <w:szCs w:val="24"/>
        </w:rPr>
        <w:t xml:space="preserve">Na območju narodnih </w:t>
      </w:r>
      <w:r w:rsidR="00FA0859" w:rsidRPr="0005484F">
        <w:rPr>
          <w:rFonts w:ascii="Arial" w:hAnsi="Arial" w:cs="Arial"/>
          <w:sz w:val="24"/>
          <w:szCs w:val="24"/>
        </w:rPr>
        <w:t>skupnosti</w:t>
      </w:r>
      <w:r w:rsidRPr="0005484F">
        <w:rPr>
          <w:rFonts w:ascii="Arial" w:hAnsi="Arial" w:cs="Arial"/>
          <w:sz w:val="24"/>
          <w:szCs w:val="24"/>
        </w:rPr>
        <w:t xml:space="preserve"> </w:t>
      </w:r>
      <w:r w:rsidR="00637E20" w:rsidRPr="0005484F">
        <w:rPr>
          <w:rFonts w:ascii="Arial" w:hAnsi="Arial" w:cs="Arial"/>
          <w:sz w:val="24"/>
          <w:szCs w:val="24"/>
        </w:rPr>
        <w:t xml:space="preserve">(natančno določene občine) </w:t>
      </w:r>
      <w:r w:rsidRPr="0005484F">
        <w:rPr>
          <w:rFonts w:ascii="Arial" w:hAnsi="Arial" w:cs="Arial"/>
          <w:sz w:val="24"/>
          <w:szCs w:val="24"/>
        </w:rPr>
        <w:t xml:space="preserve">sta uradna jezika dva: poleg ___________________, ki je uradni jezik povsod po državi, še _____________________ na območju italijanske narodne </w:t>
      </w:r>
      <w:r w:rsidR="00FA0859" w:rsidRPr="0005484F">
        <w:rPr>
          <w:rFonts w:ascii="Arial" w:hAnsi="Arial" w:cs="Arial"/>
          <w:sz w:val="24"/>
          <w:szCs w:val="24"/>
        </w:rPr>
        <w:t>skupnosti</w:t>
      </w:r>
      <w:r w:rsidRPr="0005484F">
        <w:rPr>
          <w:rFonts w:ascii="Arial" w:hAnsi="Arial" w:cs="Arial"/>
          <w:sz w:val="24"/>
          <w:szCs w:val="24"/>
        </w:rPr>
        <w:t xml:space="preserve"> oz. madžarščina na območju ___________________ narodne </w:t>
      </w:r>
      <w:r w:rsidR="00FA0859" w:rsidRPr="0005484F">
        <w:rPr>
          <w:rFonts w:ascii="Arial" w:hAnsi="Arial" w:cs="Arial"/>
          <w:sz w:val="24"/>
          <w:szCs w:val="24"/>
        </w:rPr>
        <w:t>skupnosti</w:t>
      </w:r>
      <w:r w:rsidRPr="0005484F">
        <w:rPr>
          <w:rFonts w:ascii="Arial" w:hAnsi="Arial" w:cs="Arial"/>
          <w:sz w:val="24"/>
          <w:szCs w:val="24"/>
        </w:rPr>
        <w:t xml:space="preserve">. </w:t>
      </w:r>
    </w:p>
    <w:p w:rsidR="00637E20" w:rsidRDefault="00637E20" w:rsidP="0005484F">
      <w:pPr>
        <w:spacing w:after="0" w:line="360" w:lineRule="auto"/>
        <w:jc w:val="both"/>
        <w:rPr>
          <w:rFonts w:ascii="Arial" w:hAnsi="Arial" w:cs="Arial"/>
          <w:sz w:val="24"/>
          <w:szCs w:val="24"/>
        </w:rPr>
      </w:pPr>
    </w:p>
    <w:p w:rsidR="009A064D" w:rsidRPr="0005484F" w:rsidRDefault="009A064D" w:rsidP="0005484F">
      <w:pPr>
        <w:spacing w:after="0" w:line="360" w:lineRule="auto"/>
        <w:jc w:val="both"/>
        <w:rPr>
          <w:rFonts w:ascii="Arial" w:hAnsi="Arial" w:cs="Arial"/>
          <w:sz w:val="24"/>
          <w:szCs w:val="24"/>
        </w:rPr>
      </w:pPr>
    </w:p>
    <w:p w:rsidR="00DF6121" w:rsidRPr="0005484F" w:rsidRDefault="006504C1" w:rsidP="00F32783">
      <w:pPr>
        <w:pStyle w:val="Odstavekseznama"/>
        <w:numPr>
          <w:ilvl w:val="0"/>
          <w:numId w:val="10"/>
        </w:numPr>
        <w:spacing w:after="0" w:line="360" w:lineRule="auto"/>
        <w:rPr>
          <w:rFonts w:ascii="Arial" w:hAnsi="Arial" w:cs="Arial"/>
          <w:b/>
          <w:sz w:val="24"/>
          <w:szCs w:val="24"/>
        </w:rPr>
      </w:pPr>
      <w:r>
        <w:rPr>
          <w:rFonts w:ascii="Arial" w:hAnsi="Arial" w:cs="Arial"/>
          <w:b/>
          <w:sz w:val="24"/>
          <w:szCs w:val="24"/>
        </w:rPr>
        <w:t xml:space="preserve">naloga: </w:t>
      </w:r>
      <w:r w:rsidR="00DF6121" w:rsidRPr="0005484F">
        <w:rPr>
          <w:rFonts w:ascii="Arial" w:hAnsi="Arial" w:cs="Arial"/>
          <w:b/>
          <w:sz w:val="24"/>
          <w:szCs w:val="24"/>
        </w:rPr>
        <w:t xml:space="preserve">Pravice obeh </w:t>
      </w:r>
      <w:r w:rsidR="00FA0859" w:rsidRPr="0005484F">
        <w:rPr>
          <w:rFonts w:ascii="Arial" w:hAnsi="Arial" w:cs="Arial"/>
          <w:b/>
          <w:sz w:val="24"/>
          <w:szCs w:val="24"/>
        </w:rPr>
        <w:t>narodnih skupnosti</w:t>
      </w:r>
      <w:r w:rsidR="00DF6121" w:rsidRPr="0005484F">
        <w:rPr>
          <w:rFonts w:ascii="Arial" w:hAnsi="Arial" w:cs="Arial"/>
          <w:b/>
          <w:sz w:val="24"/>
          <w:szCs w:val="24"/>
        </w:rPr>
        <w:t xml:space="preserve"> določa tudi Ustava RS v svojem 11. in 64. členu. Na spletu poišči ustavo </w:t>
      </w:r>
      <w:r w:rsidR="00794BEB" w:rsidRPr="0005484F">
        <w:rPr>
          <w:rFonts w:ascii="Arial" w:hAnsi="Arial" w:cs="Arial"/>
          <w:b/>
          <w:sz w:val="24"/>
          <w:szCs w:val="24"/>
        </w:rPr>
        <w:t>(</w:t>
      </w:r>
      <w:hyperlink r:id="rId9" w:history="1">
        <w:r w:rsidR="00794BEB" w:rsidRPr="0005484F">
          <w:rPr>
            <w:rStyle w:val="Hiperpovezava"/>
            <w:rFonts w:ascii="Arial" w:hAnsi="Arial" w:cs="Arial"/>
            <w:b/>
            <w:sz w:val="24"/>
            <w:szCs w:val="24"/>
          </w:rPr>
          <w:t>http://www.pisrs.si/Pis.web/pregledPredpisa?id=USTA1</w:t>
        </w:r>
      </w:hyperlink>
      <w:r w:rsidR="00794BEB" w:rsidRPr="0005484F">
        <w:rPr>
          <w:rFonts w:ascii="Arial" w:hAnsi="Arial" w:cs="Arial"/>
          <w:b/>
          <w:sz w:val="24"/>
          <w:szCs w:val="24"/>
        </w:rPr>
        <w:t xml:space="preserve">) </w:t>
      </w:r>
      <w:r w:rsidR="00DF6121" w:rsidRPr="0005484F">
        <w:rPr>
          <w:rFonts w:ascii="Arial" w:hAnsi="Arial" w:cs="Arial"/>
          <w:b/>
          <w:sz w:val="24"/>
          <w:szCs w:val="24"/>
        </w:rPr>
        <w:t xml:space="preserve">in </w:t>
      </w:r>
      <w:r w:rsidR="00794BEB" w:rsidRPr="0005484F">
        <w:rPr>
          <w:rFonts w:ascii="Arial" w:hAnsi="Arial" w:cs="Arial"/>
          <w:b/>
          <w:sz w:val="24"/>
          <w:szCs w:val="24"/>
        </w:rPr>
        <w:t xml:space="preserve">označi, katere pomembne pravice so pripadnikom </w:t>
      </w:r>
      <w:r w:rsidR="00FA0859" w:rsidRPr="0005484F">
        <w:rPr>
          <w:rFonts w:ascii="Arial" w:hAnsi="Arial" w:cs="Arial"/>
          <w:b/>
          <w:sz w:val="24"/>
          <w:szCs w:val="24"/>
        </w:rPr>
        <w:t>narodne skupnosti</w:t>
      </w:r>
      <w:r w:rsidR="00794BEB" w:rsidRPr="0005484F">
        <w:rPr>
          <w:rFonts w:ascii="Arial" w:hAnsi="Arial" w:cs="Arial"/>
          <w:b/>
          <w:sz w:val="24"/>
          <w:szCs w:val="24"/>
        </w:rPr>
        <w:t xml:space="preserve"> zagotovljene. Obkroži črko pred pravilnim odgovorom.</w:t>
      </w:r>
    </w:p>
    <w:p w:rsidR="00794BEB" w:rsidRPr="0005484F" w:rsidRDefault="00794BEB" w:rsidP="0005484F">
      <w:pPr>
        <w:pStyle w:val="Odstavekseznama"/>
        <w:spacing w:after="0" w:line="360" w:lineRule="auto"/>
        <w:jc w:val="both"/>
        <w:rPr>
          <w:rFonts w:ascii="Arial" w:hAnsi="Arial" w:cs="Arial"/>
          <w:sz w:val="24"/>
          <w:szCs w:val="24"/>
        </w:rPr>
      </w:pPr>
    </w:p>
    <w:p w:rsidR="00794BEB" w:rsidRPr="0005484F" w:rsidRDefault="00794BEB" w:rsidP="0005484F">
      <w:pPr>
        <w:pStyle w:val="Odstavekseznama"/>
        <w:numPr>
          <w:ilvl w:val="0"/>
          <w:numId w:val="3"/>
        </w:numPr>
        <w:spacing w:after="0" w:line="360" w:lineRule="auto"/>
        <w:jc w:val="both"/>
        <w:rPr>
          <w:rFonts w:ascii="Arial" w:hAnsi="Arial" w:cs="Arial"/>
          <w:sz w:val="24"/>
          <w:szCs w:val="24"/>
        </w:rPr>
      </w:pPr>
      <w:r w:rsidRPr="0005484F">
        <w:rPr>
          <w:rFonts w:ascii="Arial" w:hAnsi="Arial" w:cs="Arial"/>
          <w:sz w:val="24"/>
          <w:szCs w:val="24"/>
        </w:rPr>
        <w:t>Slovenščina je edini uradni jezik.</w:t>
      </w:r>
    </w:p>
    <w:p w:rsidR="00794BEB" w:rsidRPr="0005484F" w:rsidRDefault="00794BEB" w:rsidP="009A064D">
      <w:pPr>
        <w:pStyle w:val="Odstavekseznama"/>
        <w:numPr>
          <w:ilvl w:val="0"/>
          <w:numId w:val="3"/>
        </w:numPr>
        <w:spacing w:after="0" w:line="360" w:lineRule="auto"/>
        <w:rPr>
          <w:rFonts w:ascii="Arial" w:hAnsi="Arial" w:cs="Arial"/>
          <w:sz w:val="24"/>
          <w:szCs w:val="24"/>
        </w:rPr>
      </w:pPr>
      <w:r w:rsidRPr="0005484F">
        <w:rPr>
          <w:rFonts w:ascii="Arial" w:hAnsi="Arial" w:cs="Arial"/>
          <w:color w:val="000000"/>
          <w:sz w:val="24"/>
          <w:szCs w:val="24"/>
          <w:shd w:val="clear" w:color="auto" w:fill="FFFFFF"/>
        </w:rPr>
        <w:t>Pripadniki svobodno uporabljajo svoje narodne simbole.</w:t>
      </w:r>
    </w:p>
    <w:p w:rsidR="00794BEB" w:rsidRPr="0005484F" w:rsidRDefault="00794BEB" w:rsidP="009A064D">
      <w:pPr>
        <w:pStyle w:val="Odstavekseznama"/>
        <w:numPr>
          <w:ilvl w:val="0"/>
          <w:numId w:val="3"/>
        </w:numPr>
        <w:spacing w:after="0" w:line="360" w:lineRule="auto"/>
        <w:rPr>
          <w:rFonts w:ascii="Arial" w:hAnsi="Arial" w:cs="Arial"/>
          <w:sz w:val="24"/>
          <w:szCs w:val="24"/>
        </w:rPr>
      </w:pPr>
      <w:r w:rsidRPr="0005484F">
        <w:rPr>
          <w:rFonts w:ascii="Arial" w:hAnsi="Arial" w:cs="Arial"/>
          <w:color w:val="000000"/>
          <w:sz w:val="24"/>
          <w:szCs w:val="24"/>
          <w:shd w:val="clear" w:color="auto" w:fill="FFFFFF"/>
        </w:rPr>
        <w:t>Pripadniki smejo ustanavljati svoje gospodarske, kulturne in znanstvenoraziskovalne dejavnosti.</w:t>
      </w:r>
    </w:p>
    <w:p w:rsidR="00794BEB" w:rsidRPr="0005484F" w:rsidRDefault="00794BEB" w:rsidP="009A064D">
      <w:pPr>
        <w:pStyle w:val="Odstavekseznama"/>
        <w:numPr>
          <w:ilvl w:val="0"/>
          <w:numId w:val="3"/>
        </w:numPr>
        <w:spacing w:after="0" w:line="360" w:lineRule="auto"/>
        <w:rPr>
          <w:rFonts w:ascii="Arial" w:hAnsi="Arial" w:cs="Arial"/>
          <w:sz w:val="24"/>
          <w:szCs w:val="24"/>
        </w:rPr>
      </w:pPr>
      <w:r w:rsidRPr="0005484F">
        <w:rPr>
          <w:rFonts w:ascii="Arial" w:hAnsi="Arial" w:cs="Arial"/>
          <w:color w:val="000000"/>
          <w:sz w:val="24"/>
          <w:szCs w:val="24"/>
          <w:shd w:val="clear" w:color="auto" w:fill="FFFFFF"/>
        </w:rPr>
        <w:lastRenderedPageBreak/>
        <w:t>Pripadniki ne smejo izdajati svojih časopisov in knjig.</w:t>
      </w:r>
    </w:p>
    <w:p w:rsidR="00794BEB" w:rsidRPr="0005484F" w:rsidRDefault="00794BEB" w:rsidP="009A064D">
      <w:pPr>
        <w:pStyle w:val="Odstavekseznama"/>
        <w:numPr>
          <w:ilvl w:val="0"/>
          <w:numId w:val="3"/>
        </w:numPr>
        <w:spacing w:after="0" w:line="360" w:lineRule="auto"/>
        <w:rPr>
          <w:rFonts w:ascii="Arial" w:hAnsi="Arial" w:cs="Arial"/>
          <w:sz w:val="24"/>
          <w:szCs w:val="24"/>
        </w:rPr>
      </w:pPr>
      <w:r w:rsidRPr="0005484F">
        <w:rPr>
          <w:rFonts w:ascii="Arial" w:hAnsi="Arial" w:cs="Arial"/>
          <w:color w:val="000000"/>
          <w:sz w:val="24"/>
          <w:szCs w:val="24"/>
          <w:shd w:val="clear" w:color="auto" w:fill="FFFFFF"/>
        </w:rPr>
        <w:t>Pripadniki imajo pravico do šolanja v svojem jeziku.</w:t>
      </w:r>
    </w:p>
    <w:p w:rsidR="00794BEB" w:rsidRPr="0005484F" w:rsidRDefault="00794BEB" w:rsidP="009A064D">
      <w:pPr>
        <w:pStyle w:val="Odstavekseznama"/>
        <w:numPr>
          <w:ilvl w:val="0"/>
          <w:numId w:val="3"/>
        </w:numPr>
        <w:spacing w:after="0" w:line="360" w:lineRule="auto"/>
        <w:rPr>
          <w:rFonts w:ascii="Arial" w:hAnsi="Arial" w:cs="Arial"/>
          <w:sz w:val="24"/>
          <w:szCs w:val="24"/>
        </w:rPr>
      </w:pPr>
      <w:r w:rsidRPr="0005484F">
        <w:rPr>
          <w:rFonts w:ascii="Arial" w:hAnsi="Arial" w:cs="Arial"/>
          <w:color w:val="000000"/>
          <w:sz w:val="24"/>
          <w:szCs w:val="24"/>
          <w:shd w:val="clear" w:color="auto" w:fill="FFFFFF"/>
        </w:rPr>
        <w:t>Dvojezična območja so natančno določena.</w:t>
      </w:r>
    </w:p>
    <w:p w:rsidR="00794BEB" w:rsidRPr="0005484F" w:rsidRDefault="00794BEB" w:rsidP="009A064D">
      <w:pPr>
        <w:pStyle w:val="Odstavekseznama"/>
        <w:numPr>
          <w:ilvl w:val="0"/>
          <w:numId w:val="3"/>
        </w:numPr>
        <w:spacing w:after="0" w:line="360" w:lineRule="auto"/>
        <w:rPr>
          <w:rFonts w:ascii="Arial" w:hAnsi="Arial" w:cs="Arial"/>
          <w:sz w:val="24"/>
          <w:szCs w:val="24"/>
        </w:rPr>
      </w:pPr>
      <w:r w:rsidRPr="0005484F">
        <w:rPr>
          <w:rFonts w:ascii="Arial" w:hAnsi="Arial" w:cs="Arial"/>
          <w:color w:val="000000"/>
          <w:sz w:val="24"/>
          <w:szCs w:val="24"/>
          <w:shd w:val="clear" w:color="auto" w:fill="FFFFFF"/>
        </w:rPr>
        <w:t>Pravice so pripadnikom zagotovljene, vendar pa morajo sami poskrbeti za finančne posledice izvajanja teh pravic.</w:t>
      </w:r>
    </w:p>
    <w:p w:rsidR="00794BEB" w:rsidRPr="0005484F" w:rsidRDefault="00794BEB" w:rsidP="0005484F">
      <w:pPr>
        <w:spacing w:after="0" w:line="360" w:lineRule="auto"/>
        <w:jc w:val="both"/>
        <w:rPr>
          <w:rFonts w:ascii="Arial" w:hAnsi="Arial" w:cs="Arial"/>
          <w:sz w:val="24"/>
          <w:szCs w:val="24"/>
        </w:rPr>
      </w:pPr>
    </w:p>
    <w:p w:rsidR="00794BEB" w:rsidRDefault="00DA4D4B" w:rsidP="00F32783">
      <w:pPr>
        <w:pStyle w:val="Odstavekseznama"/>
        <w:numPr>
          <w:ilvl w:val="0"/>
          <w:numId w:val="10"/>
        </w:numPr>
        <w:spacing w:after="0" w:line="360" w:lineRule="auto"/>
        <w:jc w:val="both"/>
        <w:rPr>
          <w:rFonts w:ascii="Arial" w:hAnsi="Arial" w:cs="Arial"/>
          <w:b/>
          <w:sz w:val="24"/>
          <w:szCs w:val="24"/>
        </w:rPr>
      </w:pPr>
      <w:r>
        <w:rPr>
          <w:rFonts w:ascii="Arial" w:hAnsi="Arial" w:cs="Arial"/>
          <w:b/>
          <w:sz w:val="24"/>
          <w:szCs w:val="24"/>
        </w:rPr>
        <w:t xml:space="preserve">naloga: </w:t>
      </w:r>
      <w:r w:rsidR="00794BEB" w:rsidRPr="0005484F">
        <w:rPr>
          <w:rFonts w:ascii="Arial" w:hAnsi="Arial" w:cs="Arial"/>
          <w:b/>
          <w:sz w:val="24"/>
          <w:szCs w:val="24"/>
        </w:rPr>
        <w:t>Preberi spodnje besedilo o uresničevanju pravic vzgoje in izobraževanja in podčrtaj ali napiši glavno razliko med izobraževanjem pripadnikov italijanske oz. madžarske narodne skupnosti.</w:t>
      </w:r>
    </w:p>
    <w:p w:rsidR="009A064D" w:rsidRPr="0005484F" w:rsidRDefault="009A064D" w:rsidP="009A064D">
      <w:pPr>
        <w:pStyle w:val="Odstavekseznama"/>
        <w:spacing w:after="0" w:line="360" w:lineRule="auto"/>
        <w:jc w:val="both"/>
        <w:rPr>
          <w:rFonts w:ascii="Arial" w:hAnsi="Arial" w:cs="Arial"/>
          <w:b/>
          <w:sz w:val="24"/>
          <w:szCs w:val="24"/>
        </w:rPr>
      </w:pPr>
    </w:p>
    <w:p w:rsidR="00794BEB" w:rsidRPr="0005484F" w:rsidRDefault="00794BEB" w:rsidP="0005484F">
      <w:pPr>
        <w:spacing w:after="0" w:line="360" w:lineRule="auto"/>
        <w:jc w:val="both"/>
        <w:rPr>
          <w:rFonts w:ascii="Arial" w:hAnsi="Arial" w:cs="Arial"/>
          <w:i/>
          <w:color w:val="111111"/>
          <w:sz w:val="24"/>
          <w:szCs w:val="24"/>
        </w:rPr>
      </w:pPr>
      <w:r w:rsidRPr="0005484F">
        <w:rPr>
          <w:rFonts w:ascii="Arial" w:hAnsi="Arial" w:cs="Arial"/>
          <w:i/>
          <w:color w:val="111111"/>
          <w:sz w:val="24"/>
          <w:szCs w:val="24"/>
        </w:rPr>
        <w:t xml:space="preserve">Obe skupnosti imata pravico do vzgoje in izobraževanja v svojem jeziku ter do oblikovanja in razvijanja te vzgoje in izobraževanja. Vzgoja in izobraževanje pripadnikov obeh narodnih skupnosti je sestavni del sistema vzgoje in izobraževanja v Sloveniji: na narodnostno mešanem območju, kjer živijo pripadniki italijanske narodne skupnosti, poteka </w:t>
      </w:r>
      <w:proofErr w:type="spellStart"/>
      <w:r w:rsidRPr="0005484F">
        <w:rPr>
          <w:rFonts w:ascii="Arial" w:hAnsi="Arial" w:cs="Arial"/>
          <w:i/>
          <w:color w:val="111111"/>
          <w:sz w:val="24"/>
          <w:szCs w:val="24"/>
        </w:rPr>
        <w:t>vzgojnoizobraževalno</w:t>
      </w:r>
      <w:proofErr w:type="spellEnd"/>
      <w:r w:rsidRPr="0005484F">
        <w:rPr>
          <w:rFonts w:ascii="Arial" w:hAnsi="Arial" w:cs="Arial"/>
          <w:i/>
          <w:color w:val="111111"/>
          <w:sz w:val="24"/>
          <w:szCs w:val="24"/>
        </w:rPr>
        <w:t xml:space="preserve"> delo v italijanskem jeziku (v šolah z italijanskim učnim jezikom, slovenščina pa se poučuje kot jezik okolja) in v slovenskem jeziku (v šolah s slovenskim učnim jezikom, italijanščina pa se poučuje kot jezik okolja); na narodnostno mešanem območju, kjer živijo pripadniki madžarske narodne skupnosti, poteka </w:t>
      </w:r>
      <w:proofErr w:type="spellStart"/>
      <w:r w:rsidRPr="0005484F">
        <w:rPr>
          <w:rFonts w:ascii="Arial" w:hAnsi="Arial" w:cs="Arial"/>
          <w:i/>
          <w:color w:val="111111"/>
          <w:sz w:val="24"/>
          <w:szCs w:val="24"/>
        </w:rPr>
        <w:t>vzgojnoizobraževalno</w:t>
      </w:r>
      <w:proofErr w:type="spellEnd"/>
      <w:r w:rsidRPr="0005484F">
        <w:rPr>
          <w:rFonts w:ascii="Arial" w:hAnsi="Arial" w:cs="Arial"/>
          <w:i/>
          <w:color w:val="111111"/>
          <w:sz w:val="24"/>
          <w:szCs w:val="24"/>
        </w:rPr>
        <w:t xml:space="preserve"> delo dvojezično v slovenskem in madžarskem jeziku.</w:t>
      </w:r>
    </w:p>
    <w:p w:rsidR="005D2EC8" w:rsidRPr="0005484F" w:rsidRDefault="005D2EC8" w:rsidP="0005484F">
      <w:pPr>
        <w:spacing w:after="0" w:line="360" w:lineRule="auto"/>
        <w:jc w:val="both"/>
        <w:rPr>
          <w:rFonts w:ascii="Arial" w:hAnsi="Arial" w:cs="Arial"/>
          <w:i/>
          <w:color w:val="111111"/>
          <w:sz w:val="24"/>
          <w:szCs w:val="24"/>
        </w:rPr>
      </w:pPr>
    </w:p>
    <w:p w:rsidR="005D2EC8" w:rsidRPr="0005484F" w:rsidRDefault="005D2EC8" w:rsidP="0005484F">
      <w:pPr>
        <w:spacing w:after="0" w:line="360" w:lineRule="auto"/>
        <w:jc w:val="both"/>
        <w:rPr>
          <w:rFonts w:ascii="Arial" w:hAnsi="Arial" w:cs="Arial"/>
          <w:i/>
          <w:color w:val="111111"/>
          <w:sz w:val="24"/>
          <w:szCs w:val="24"/>
        </w:rPr>
      </w:pPr>
    </w:p>
    <w:p w:rsidR="00637E20" w:rsidRPr="0005484F" w:rsidRDefault="0005484F" w:rsidP="0005484F">
      <w:pPr>
        <w:spacing w:after="0" w:line="360" w:lineRule="auto"/>
        <w:jc w:val="both"/>
        <w:rPr>
          <w:rFonts w:ascii="Arial" w:hAnsi="Arial" w:cs="Arial"/>
          <w:i/>
          <w:color w:val="111111"/>
          <w:sz w:val="24"/>
          <w:szCs w:val="24"/>
        </w:rPr>
      </w:pPr>
      <w:r>
        <w:rPr>
          <w:rFonts w:ascii="Arial" w:hAnsi="Arial" w:cs="Arial"/>
          <w:i/>
          <w:color w:val="111111"/>
          <w:sz w:val="24"/>
          <w:szCs w:val="24"/>
        </w:rPr>
        <w:t>_________________________________________________________________________________________________________________________________________________________________________________________________________</w:t>
      </w:r>
    </w:p>
    <w:p w:rsidR="005D2EC8" w:rsidRDefault="005D2EC8" w:rsidP="0005484F">
      <w:pPr>
        <w:spacing w:after="0" w:line="360" w:lineRule="auto"/>
        <w:jc w:val="both"/>
        <w:rPr>
          <w:rFonts w:ascii="Arial" w:hAnsi="Arial" w:cs="Arial"/>
          <w:i/>
          <w:color w:val="111111"/>
          <w:sz w:val="24"/>
          <w:szCs w:val="24"/>
        </w:rPr>
      </w:pPr>
    </w:p>
    <w:p w:rsidR="009A064D" w:rsidRPr="0005484F" w:rsidRDefault="009A064D" w:rsidP="0005484F">
      <w:pPr>
        <w:spacing w:after="0" w:line="360" w:lineRule="auto"/>
        <w:jc w:val="both"/>
        <w:rPr>
          <w:rFonts w:ascii="Arial" w:hAnsi="Arial" w:cs="Arial"/>
          <w:i/>
          <w:color w:val="111111"/>
          <w:sz w:val="24"/>
          <w:szCs w:val="24"/>
        </w:rPr>
      </w:pPr>
    </w:p>
    <w:p w:rsidR="005D2EC8" w:rsidRPr="0005484F" w:rsidRDefault="00542496" w:rsidP="00F32783">
      <w:pPr>
        <w:pStyle w:val="Odstavekseznama"/>
        <w:numPr>
          <w:ilvl w:val="0"/>
          <w:numId w:val="10"/>
        </w:numPr>
        <w:spacing w:after="0" w:line="360" w:lineRule="auto"/>
        <w:jc w:val="both"/>
        <w:rPr>
          <w:rFonts w:ascii="Arial" w:hAnsi="Arial" w:cs="Arial"/>
          <w:b/>
          <w:sz w:val="24"/>
          <w:szCs w:val="24"/>
        </w:rPr>
      </w:pPr>
      <w:r>
        <w:rPr>
          <w:rFonts w:ascii="Arial" w:hAnsi="Arial" w:cs="Arial"/>
          <w:b/>
          <w:sz w:val="24"/>
          <w:szCs w:val="24"/>
        </w:rPr>
        <w:t xml:space="preserve"> </w:t>
      </w:r>
      <w:r w:rsidR="00DA4D4B">
        <w:rPr>
          <w:rFonts w:ascii="Arial" w:hAnsi="Arial" w:cs="Arial"/>
          <w:b/>
          <w:sz w:val="24"/>
          <w:szCs w:val="24"/>
        </w:rPr>
        <w:t xml:space="preserve">naloga: </w:t>
      </w:r>
      <w:r w:rsidR="005D2EC8" w:rsidRPr="0005484F">
        <w:rPr>
          <w:rFonts w:ascii="Arial" w:hAnsi="Arial" w:cs="Arial"/>
          <w:b/>
          <w:sz w:val="24"/>
          <w:szCs w:val="24"/>
        </w:rPr>
        <w:t xml:space="preserve">Naštej še nekaj primerov, </w:t>
      </w:r>
      <w:r w:rsidR="0005484F" w:rsidRPr="0005484F">
        <w:rPr>
          <w:rFonts w:ascii="Arial" w:hAnsi="Arial" w:cs="Arial"/>
          <w:b/>
          <w:sz w:val="24"/>
          <w:szCs w:val="24"/>
        </w:rPr>
        <w:t>kjer lahko opazimo</w:t>
      </w:r>
      <w:r w:rsidR="005D2EC8" w:rsidRPr="0005484F">
        <w:rPr>
          <w:rFonts w:ascii="Arial" w:hAnsi="Arial" w:cs="Arial"/>
          <w:b/>
          <w:sz w:val="24"/>
          <w:szCs w:val="24"/>
        </w:rPr>
        <w:t xml:space="preserve"> dvojezičnost</w:t>
      </w:r>
      <w:r w:rsidR="0005484F" w:rsidRPr="0005484F">
        <w:rPr>
          <w:rFonts w:ascii="Arial" w:hAnsi="Arial" w:cs="Arial"/>
          <w:b/>
          <w:sz w:val="24"/>
          <w:szCs w:val="24"/>
        </w:rPr>
        <w:t xml:space="preserve"> oz. je ta nujna</w:t>
      </w:r>
      <w:r w:rsidR="005D2EC8" w:rsidRPr="0005484F">
        <w:rPr>
          <w:rFonts w:ascii="Arial" w:hAnsi="Arial" w:cs="Arial"/>
          <w:b/>
          <w:sz w:val="24"/>
          <w:szCs w:val="24"/>
        </w:rPr>
        <w:t>.</w:t>
      </w:r>
    </w:p>
    <w:p w:rsidR="005D2EC8" w:rsidRPr="0005484F" w:rsidRDefault="0005484F" w:rsidP="0005484F">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w:t>
      </w:r>
    </w:p>
    <w:p w:rsidR="005D2EC8" w:rsidRDefault="005D2EC8" w:rsidP="0005484F">
      <w:pPr>
        <w:spacing w:after="0" w:line="360" w:lineRule="auto"/>
        <w:jc w:val="both"/>
        <w:rPr>
          <w:rFonts w:ascii="Arial" w:hAnsi="Arial" w:cs="Arial"/>
          <w:sz w:val="24"/>
          <w:szCs w:val="24"/>
        </w:rPr>
      </w:pPr>
    </w:p>
    <w:p w:rsidR="00692007" w:rsidRDefault="00692007" w:rsidP="0005484F">
      <w:pPr>
        <w:spacing w:after="0" w:line="360" w:lineRule="auto"/>
        <w:jc w:val="both"/>
        <w:rPr>
          <w:rFonts w:ascii="Arial" w:hAnsi="Arial" w:cs="Arial"/>
          <w:sz w:val="24"/>
          <w:szCs w:val="24"/>
        </w:rPr>
      </w:pPr>
    </w:p>
    <w:p w:rsidR="00692007" w:rsidRPr="0005484F" w:rsidRDefault="00692007" w:rsidP="0005484F">
      <w:pPr>
        <w:spacing w:after="0" w:line="360" w:lineRule="auto"/>
        <w:jc w:val="both"/>
        <w:rPr>
          <w:rFonts w:ascii="Arial" w:hAnsi="Arial" w:cs="Arial"/>
          <w:sz w:val="24"/>
          <w:szCs w:val="24"/>
        </w:rPr>
      </w:pPr>
    </w:p>
    <w:p w:rsidR="005D2EC8" w:rsidRPr="0005484F" w:rsidRDefault="00F31C67" w:rsidP="00F32783">
      <w:pPr>
        <w:pStyle w:val="Odstavekseznama"/>
        <w:numPr>
          <w:ilvl w:val="0"/>
          <w:numId w:val="10"/>
        </w:numPr>
        <w:spacing w:after="0" w:line="360" w:lineRule="auto"/>
        <w:jc w:val="both"/>
        <w:rPr>
          <w:rFonts w:ascii="Arial" w:hAnsi="Arial" w:cs="Arial"/>
          <w:b/>
          <w:sz w:val="24"/>
          <w:szCs w:val="24"/>
        </w:rPr>
      </w:pPr>
      <w:r>
        <w:rPr>
          <w:rFonts w:ascii="Arial" w:hAnsi="Arial" w:cs="Arial"/>
          <w:b/>
          <w:sz w:val="24"/>
          <w:szCs w:val="24"/>
        </w:rPr>
        <w:lastRenderedPageBreak/>
        <w:t xml:space="preserve"> </w:t>
      </w:r>
      <w:r w:rsidR="00DA4D4B">
        <w:rPr>
          <w:rFonts w:ascii="Arial" w:hAnsi="Arial" w:cs="Arial"/>
          <w:b/>
          <w:sz w:val="24"/>
          <w:szCs w:val="24"/>
        </w:rPr>
        <w:t xml:space="preserve">naloga: </w:t>
      </w:r>
      <w:r w:rsidR="00EB1C67" w:rsidRPr="0005484F">
        <w:rPr>
          <w:rFonts w:ascii="Arial" w:hAnsi="Arial" w:cs="Arial"/>
          <w:b/>
          <w:sz w:val="24"/>
          <w:szCs w:val="24"/>
        </w:rPr>
        <w:t>K</w:t>
      </w:r>
      <w:r w:rsidR="002C6277" w:rsidRPr="0005484F">
        <w:rPr>
          <w:rFonts w:ascii="Arial" w:hAnsi="Arial" w:cs="Arial"/>
          <w:b/>
          <w:sz w:val="24"/>
          <w:szCs w:val="24"/>
        </w:rPr>
        <w:t>je živijo slovenski zamejci? Izberi ustrezn</w:t>
      </w:r>
      <w:r w:rsidR="006F061A" w:rsidRPr="0005484F">
        <w:rPr>
          <w:rFonts w:ascii="Arial" w:hAnsi="Arial" w:cs="Arial"/>
          <w:b/>
          <w:sz w:val="24"/>
          <w:szCs w:val="24"/>
        </w:rPr>
        <w:t>i</w:t>
      </w:r>
      <w:r w:rsidR="002C6277" w:rsidRPr="0005484F">
        <w:rPr>
          <w:rFonts w:ascii="Arial" w:hAnsi="Arial" w:cs="Arial"/>
          <w:b/>
          <w:sz w:val="24"/>
          <w:szCs w:val="24"/>
        </w:rPr>
        <w:t xml:space="preserve"> rešit</w:t>
      </w:r>
      <w:r w:rsidR="006F061A" w:rsidRPr="0005484F">
        <w:rPr>
          <w:rFonts w:ascii="Arial" w:hAnsi="Arial" w:cs="Arial"/>
          <w:b/>
          <w:sz w:val="24"/>
          <w:szCs w:val="24"/>
        </w:rPr>
        <w:t>vi</w:t>
      </w:r>
      <w:r w:rsidR="002C6277" w:rsidRPr="0005484F">
        <w:rPr>
          <w:rFonts w:ascii="Arial" w:hAnsi="Arial" w:cs="Arial"/>
          <w:b/>
          <w:sz w:val="24"/>
          <w:szCs w:val="24"/>
        </w:rPr>
        <w:t>.</w:t>
      </w:r>
    </w:p>
    <w:p w:rsidR="002C6277" w:rsidRPr="0005484F" w:rsidRDefault="002C6277" w:rsidP="0005484F">
      <w:pPr>
        <w:spacing w:after="0" w:line="360" w:lineRule="auto"/>
        <w:jc w:val="both"/>
        <w:rPr>
          <w:rFonts w:ascii="Arial" w:hAnsi="Arial" w:cs="Arial"/>
          <w:sz w:val="24"/>
          <w:szCs w:val="24"/>
        </w:rPr>
      </w:pPr>
      <w:r w:rsidRPr="0005484F">
        <w:rPr>
          <w:rFonts w:ascii="Arial" w:hAnsi="Arial" w:cs="Arial"/>
          <w:sz w:val="24"/>
          <w:szCs w:val="24"/>
        </w:rPr>
        <w:t>Slovenski zamejci so</w:t>
      </w:r>
      <w:r w:rsidR="00692007">
        <w:rPr>
          <w:rFonts w:ascii="Arial" w:hAnsi="Arial" w:cs="Arial"/>
          <w:sz w:val="24"/>
          <w:szCs w:val="24"/>
        </w:rPr>
        <w:t xml:space="preserve"> po narodnosti</w:t>
      </w:r>
      <w:r w:rsidRPr="0005484F">
        <w:rPr>
          <w:rFonts w:ascii="Arial" w:hAnsi="Arial" w:cs="Arial"/>
          <w:sz w:val="24"/>
          <w:szCs w:val="24"/>
        </w:rPr>
        <w:t xml:space="preserve"> </w:t>
      </w:r>
      <w:r w:rsidR="00692007">
        <w:rPr>
          <w:rFonts w:ascii="Arial" w:hAnsi="Arial" w:cs="Arial"/>
          <w:sz w:val="24"/>
          <w:szCs w:val="24"/>
        </w:rPr>
        <w:t xml:space="preserve">(izberi) </w:t>
      </w:r>
      <w:r w:rsidRPr="0005484F">
        <w:rPr>
          <w:rFonts w:ascii="Arial" w:hAnsi="Arial" w:cs="Arial"/>
          <w:i/>
          <w:sz w:val="24"/>
          <w:szCs w:val="24"/>
        </w:rPr>
        <w:t>Slovenci / Avstr</w:t>
      </w:r>
      <w:r w:rsidR="00F75A8C" w:rsidRPr="0005484F">
        <w:rPr>
          <w:rFonts w:ascii="Arial" w:hAnsi="Arial" w:cs="Arial"/>
          <w:i/>
          <w:sz w:val="24"/>
          <w:szCs w:val="24"/>
        </w:rPr>
        <w:t>ijci</w:t>
      </w:r>
      <w:r w:rsidR="00692007">
        <w:rPr>
          <w:rFonts w:ascii="Arial" w:hAnsi="Arial" w:cs="Arial"/>
          <w:i/>
          <w:sz w:val="24"/>
          <w:szCs w:val="24"/>
        </w:rPr>
        <w:t xml:space="preserve"> / Italijani / Madžari / </w:t>
      </w:r>
      <w:r w:rsidR="00F75A8C" w:rsidRPr="0005484F">
        <w:rPr>
          <w:rFonts w:ascii="Arial" w:hAnsi="Arial" w:cs="Arial"/>
          <w:i/>
          <w:sz w:val="24"/>
          <w:szCs w:val="24"/>
        </w:rPr>
        <w:t>Hrvati</w:t>
      </w:r>
      <w:r w:rsidRPr="0005484F">
        <w:rPr>
          <w:rFonts w:ascii="Arial" w:hAnsi="Arial" w:cs="Arial"/>
          <w:sz w:val="24"/>
          <w:szCs w:val="24"/>
        </w:rPr>
        <w:t>, ki živijo</w:t>
      </w:r>
      <w:r w:rsidR="00692007">
        <w:rPr>
          <w:rFonts w:ascii="Arial" w:hAnsi="Arial" w:cs="Arial"/>
          <w:sz w:val="24"/>
          <w:szCs w:val="24"/>
        </w:rPr>
        <w:t xml:space="preserve"> (izberi) </w:t>
      </w:r>
      <w:r w:rsidRPr="0005484F">
        <w:rPr>
          <w:rFonts w:ascii="Arial" w:hAnsi="Arial" w:cs="Arial"/>
          <w:i/>
          <w:sz w:val="24"/>
          <w:szCs w:val="24"/>
        </w:rPr>
        <w:t>v svoji mat</w:t>
      </w:r>
      <w:r w:rsidR="00F869E2" w:rsidRPr="0005484F">
        <w:rPr>
          <w:rFonts w:ascii="Arial" w:hAnsi="Arial" w:cs="Arial"/>
          <w:i/>
          <w:sz w:val="24"/>
          <w:szCs w:val="24"/>
        </w:rPr>
        <w:t>ični domovini Sloveniji / izven svoje matične domovine ob meji z njo</w:t>
      </w:r>
      <w:r w:rsidR="00F869E2" w:rsidRPr="0005484F">
        <w:rPr>
          <w:rFonts w:ascii="Arial" w:hAnsi="Arial" w:cs="Arial"/>
          <w:sz w:val="24"/>
          <w:szCs w:val="24"/>
        </w:rPr>
        <w:t>.</w:t>
      </w:r>
    </w:p>
    <w:p w:rsidR="009A064D" w:rsidRPr="0005484F" w:rsidRDefault="009A064D" w:rsidP="0005484F">
      <w:pPr>
        <w:spacing w:after="0" w:line="360" w:lineRule="auto"/>
        <w:jc w:val="both"/>
        <w:rPr>
          <w:rFonts w:ascii="Arial" w:hAnsi="Arial" w:cs="Arial"/>
          <w:b/>
          <w:sz w:val="24"/>
          <w:szCs w:val="24"/>
        </w:rPr>
      </w:pPr>
    </w:p>
    <w:p w:rsidR="008D01AC" w:rsidRDefault="0003064E" w:rsidP="00F32783">
      <w:pPr>
        <w:pStyle w:val="Odstavekseznama"/>
        <w:numPr>
          <w:ilvl w:val="0"/>
          <w:numId w:val="10"/>
        </w:numPr>
        <w:spacing w:after="0" w:line="360" w:lineRule="auto"/>
        <w:jc w:val="both"/>
        <w:rPr>
          <w:rFonts w:ascii="Arial" w:hAnsi="Arial" w:cs="Arial"/>
          <w:b/>
          <w:sz w:val="24"/>
          <w:szCs w:val="24"/>
        </w:rPr>
      </w:pPr>
      <w:r>
        <w:rPr>
          <w:rFonts w:ascii="Arial" w:hAnsi="Arial" w:cs="Arial"/>
          <w:b/>
          <w:sz w:val="24"/>
          <w:szCs w:val="24"/>
        </w:rPr>
        <w:t xml:space="preserve"> </w:t>
      </w:r>
      <w:r w:rsidR="00DA4D4B">
        <w:rPr>
          <w:rFonts w:ascii="Arial" w:hAnsi="Arial" w:cs="Arial"/>
          <w:b/>
          <w:sz w:val="24"/>
          <w:szCs w:val="24"/>
        </w:rPr>
        <w:t xml:space="preserve">naloga: </w:t>
      </w:r>
      <w:r w:rsidR="008D01AC" w:rsidRPr="0005484F">
        <w:rPr>
          <w:rFonts w:ascii="Arial" w:hAnsi="Arial" w:cs="Arial"/>
          <w:b/>
          <w:sz w:val="24"/>
          <w:szCs w:val="24"/>
        </w:rPr>
        <w:t>Katere trditve veljajo za slovenske zamejce? Obkroži DA, če je trditev pravilna,</w:t>
      </w:r>
      <w:r w:rsidR="008D01AC" w:rsidRPr="0005484F">
        <w:rPr>
          <w:rFonts w:ascii="Arial" w:hAnsi="Arial" w:cs="Arial"/>
          <w:sz w:val="24"/>
          <w:szCs w:val="24"/>
        </w:rPr>
        <w:t xml:space="preserve"> </w:t>
      </w:r>
      <w:r w:rsidR="008D01AC" w:rsidRPr="0005484F">
        <w:rPr>
          <w:rFonts w:ascii="Arial" w:hAnsi="Arial" w:cs="Arial"/>
          <w:b/>
          <w:sz w:val="24"/>
          <w:szCs w:val="24"/>
        </w:rPr>
        <w:t>oz. NE, če je nepravilna.</w:t>
      </w:r>
    </w:p>
    <w:p w:rsidR="009A064D" w:rsidRPr="0005484F" w:rsidRDefault="009A064D" w:rsidP="0003064E">
      <w:pPr>
        <w:pStyle w:val="Odstavekseznama"/>
        <w:spacing w:after="0" w:line="276" w:lineRule="auto"/>
        <w:jc w:val="both"/>
        <w:rPr>
          <w:rFonts w:ascii="Arial" w:hAnsi="Arial" w:cs="Arial"/>
          <w:b/>
          <w:sz w:val="24"/>
          <w:szCs w:val="24"/>
        </w:rPr>
      </w:pPr>
    </w:p>
    <w:p w:rsidR="008D01AC" w:rsidRPr="009A064D" w:rsidRDefault="008D01AC" w:rsidP="0003064E">
      <w:pPr>
        <w:pStyle w:val="Odstavekseznama"/>
        <w:numPr>
          <w:ilvl w:val="0"/>
          <w:numId w:val="8"/>
        </w:numPr>
        <w:spacing w:after="0" w:line="276" w:lineRule="auto"/>
        <w:jc w:val="both"/>
        <w:rPr>
          <w:rFonts w:ascii="Arial" w:hAnsi="Arial" w:cs="Arial"/>
          <w:sz w:val="24"/>
          <w:szCs w:val="24"/>
        </w:rPr>
      </w:pPr>
      <w:r w:rsidRPr="009A064D">
        <w:rPr>
          <w:rFonts w:ascii="Arial" w:hAnsi="Arial" w:cs="Arial"/>
          <w:sz w:val="24"/>
          <w:szCs w:val="24"/>
        </w:rPr>
        <w:t>Največ slovenskih zamejcev živi v Italiji in posledično je formalno najbolj zaščitena, še posebej na Tržaškem in Beneškem, kjer imajo svoje šole, medije, kulturne ustanove …</w:t>
      </w:r>
      <w:r w:rsidRPr="009A064D">
        <w:rPr>
          <w:rFonts w:ascii="Arial" w:hAnsi="Arial" w:cs="Arial"/>
          <w:sz w:val="24"/>
          <w:szCs w:val="24"/>
        </w:rPr>
        <w:tab/>
      </w:r>
      <w:r w:rsidRPr="009A064D">
        <w:rPr>
          <w:rFonts w:ascii="Arial" w:hAnsi="Arial" w:cs="Arial"/>
          <w:sz w:val="24"/>
          <w:szCs w:val="24"/>
        </w:rPr>
        <w:tab/>
      </w:r>
      <w:r w:rsidRPr="009A064D">
        <w:rPr>
          <w:rFonts w:ascii="Arial" w:hAnsi="Arial" w:cs="Arial"/>
          <w:sz w:val="24"/>
          <w:szCs w:val="24"/>
        </w:rPr>
        <w:tab/>
      </w:r>
      <w:r w:rsidRPr="009A064D">
        <w:rPr>
          <w:rFonts w:ascii="Arial" w:hAnsi="Arial" w:cs="Arial"/>
          <w:sz w:val="24"/>
          <w:szCs w:val="24"/>
        </w:rPr>
        <w:tab/>
      </w:r>
    </w:p>
    <w:tbl>
      <w:tblPr>
        <w:tblStyle w:val="Tabelamrea"/>
        <w:tblW w:w="4394"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268"/>
      </w:tblGrid>
      <w:tr w:rsidR="0003064E" w:rsidTr="0003064E">
        <w:tc>
          <w:tcPr>
            <w:tcW w:w="2126" w:type="dxa"/>
          </w:tcPr>
          <w:p w:rsidR="0003064E" w:rsidRDefault="0003064E" w:rsidP="0003064E">
            <w:pPr>
              <w:spacing w:line="276" w:lineRule="auto"/>
              <w:jc w:val="center"/>
              <w:rPr>
                <w:rFonts w:ascii="Arial" w:hAnsi="Arial" w:cs="Arial"/>
                <w:sz w:val="24"/>
                <w:szCs w:val="24"/>
              </w:rPr>
            </w:pPr>
            <w:r>
              <w:rPr>
                <w:rFonts w:ascii="Arial" w:hAnsi="Arial" w:cs="Arial"/>
                <w:sz w:val="24"/>
                <w:szCs w:val="24"/>
              </w:rPr>
              <w:t>DA</w:t>
            </w:r>
          </w:p>
        </w:tc>
        <w:tc>
          <w:tcPr>
            <w:tcW w:w="2268" w:type="dxa"/>
          </w:tcPr>
          <w:p w:rsidR="0003064E" w:rsidRDefault="0003064E" w:rsidP="0003064E">
            <w:pPr>
              <w:spacing w:line="276" w:lineRule="auto"/>
              <w:jc w:val="center"/>
              <w:rPr>
                <w:rFonts w:ascii="Arial" w:hAnsi="Arial" w:cs="Arial"/>
                <w:sz w:val="24"/>
                <w:szCs w:val="24"/>
              </w:rPr>
            </w:pPr>
            <w:r>
              <w:rPr>
                <w:rFonts w:ascii="Arial" w:hAnsi="Arial" w:cs="Arial"/>
                <w:sz w:val="24"/>
                <w:szCs w:val="24"/>
              </w:rPr>
              <w:t>NE</w:t>
            </w:r>
          </w:p>
        </w:tc>
      </w:tr>
    </w:tbl>
    <w:p w:rsidR="0003064E" w:rsidRDefault="0003064E" w:rsidP="0003064E">
      <w:pPr>
        <w:spacing w:after="0" w:line="276" w:lineRule="auto"/>
        <w:jc w:val="both"/>
        <w:rPr>
          <w:rFonts w:ascii="Arial" w:hAnsi="Arial" w:cs="Arial"/>
          <w:sz w:val="24"/>
          <w:szCs w:val="24"/>
        </w:rPr>
      </w:pPr>
    </w:p>
    <w:p w:rsidR="009A064D" w:rsidRDefault="008D01AC" w:rsidP="00690AD8">
      <w:pPr>
        <w:pStyle w:val="Odstavekseznama"/>
        <w:numPr>
          <w:ilvl w:val="0"/>
          <w:numId w:val="8"/>
        </w:numPr>
        <w:spacing w:after="0" w:line="276" w:lineRule="auto"/>
        <w:jc w:val="both"/>
        <w:rPr>
          <w:rFonts w:ascii="Arial" w:hAnsi="Arial" w:cs="Arial"/>
          <w:sz w:val="24"/>
          <w:szCs w:val="24"/>
        </w:rPr>
      </w:pPr>
      <w:r w:rsidRPr="0003064E">
        <w:rPr>
          <w:rFonts w:ascii="Arial" w:hAnsi="Arial" w:cs="Arial"/>
          <w:sz w:val="24"/>
          <w:szCs w:val="24"/>
        </w:rPr>
        <w:t>V Avstriji naj bi živelo okoli 30000 Slovencev, ki pa so v preteklosti imeli mnogo več pravic glede uporabe slovenskega jezika, danes pa so jim te pravice vse bolj kršene, onemogočeno jim je izobraževanje v dvojezičnih vrtcih, šolah, prepovedano ustanavljanje društev …</w:t>
      </w:r>
      <w:r w:rsidRPr="0003064E">
        <w:rPr>
          <w:rFonts w:ascii="Arial" w:hAnsi="Arial" w:cs="Arial"/>
          <w:sz w:val="24"/>
          <w:szCs w:val="24"/>
        </w:rPr>
        <w:tab/>
      </w:r>
    </w:p>
    <w:tbl>
      <w:tblPr>
        <w:tblStyle w:val="Tabelamrea"/>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1908"/>
      </w:tblGrid>
      <w:tr w:rsidR="0003064E" w:rsidTr="0003064E">
        <w:tc>
          <w:tcPr>
            <w:tcW w:w="2486" w:type="dxa"/>
          </w:tcPr>
          <w:p w:rsidR="0003064E" w:rsidRDefault="0003064E" w:rsidP="0003064E">
            <w:pPr>
              <w:pStyle w:val="Odstavekseznama"/>
              <w:spacing w:line="276" w:lineRule="auto"/>
              <w:ind w:left="0"/>
              <w:jc w:val="center"/>
              <w:rPr>
                <w:rFonts w:ascii="Arial" w:hAnsi="Arial" w:cs="Arial"/>
                <w:sz w:val="24"/>
                <w:szCs w:val="24"/>
              </w:rPr>
            </w:pPr>
            <w:r>
              <w:rPr>
                <w:rFonts w:ascii="Arial" w:hAnsi="Arial" w:cs="Arial"/>
                <w:sz w:val="24"/>
                <w:szCs w:val="24"/>
              </w:rPr>
              <w:t>DA</w:t>
            </w:r>
          </w:p>
        </w:tc>
        <w:tc>
          <w:tcPr>
            <w:tcW w:w="1908" w:type="dxa"/>
          </w:tcPr>
          <w:p w:rsidR="0003064E" w:rsidRDefault="0003064E" w:rsidP="0003064E">
            <w:pPr>
              <w:pStyle w:val="Odstavekseznama"/>
              <w:spacing w:line="276" w:lineRule="auto"/>
              <w:ind w:left="0"/>
              <w:jc w:val="center"/>
              <w:rPr>
                <w:rFonts w:ascii="Arial" w:hAnsi="Arial" w:cs="Arial"/>
                <w:sz w:val="24"/>
                <w:szCs w:val="24"/>
              </w:rPr>
            </w:pPr>
            <w:r>
              <w:rPr>
                <w:rFonts w:ascii="Arial" w:hAnsi="Arial" w:cs="Arial"/>
                <w:sz w:val="24"/>
                <w:szCs w:val="24"/>
              </w:rPr>
              <w:t>NE</w:t>
            </w:r>
          </w:p>
        </w:tc>
      </w:tr>
    </w:tbl>
    <w:p w:rsidR="0003064E" w:rsidRDefault="0003064E" w:rsidP="0003064E">
      <w:pPr>
        <w:pStyle w:val="Odstavekseznama"/>
        <w:spacing w:after="0" w:line="276" w:lineRule="auto"/>
        <w:jc w:val="both"/>
        <w:rPr>
          <w:rFonts w:ascii="Arial" w:hAnsi="Arial" w:cs="Arial"/>
          <w:sz w:val="24"/>
          <w:szCs w:val="24"/>
        </w:rPr>
      </w:pPr>
    </w:p>
    <w:p w:rsidR="009A064D" w:rsidRDefault="008D01AC" w:rsidP="00BE5DBC">
      <w:pPr>
        <w:pStyle w:val="Odstavekseznama"/>
        <w:numPr>
          <w:ilvl w:val="0"/>
          <w:numId w:val="8"/>
        </w:numPr>
        <w:spacing w:after="0" w:line="276" w:lineRule="auto"/>
        <w:jc w:val="both"/>
        <w:rPr>
          <w:rFonts w:ascii="Arial" w:hAnsi="Arial" w:cs="Arial"/>
          <w:sz w:val="24"/>
          <w:szCs w:val="24"/>
        </w:rPr>
      </w:pPr>
      <w:r w:rsidRPr="0003064E">
        <w:rPr>
          <w:rFonts w:ascii="Arial" w:hAnsi="Arial" w:cs="Arial"/>
          <w:sz w:val="24"/>
          <w:szCs w:val="24"/>
        </w:rPr>
        <w:t>Porabski Slovenci živijo na Madžarskem in jih je 10-krat manj kot koroških Slovencev</w:t>
      </w:r>
      <w:r w:rsidR="007C1DCB" w:rsidRPr="0003064E">
        <w:rPr>
          <w:rFonts w:ascii="Arial" w:hAnsi="Arial" w:cs="Arial"/>
          <w:sz w:val="24"/>
          <w:szCs w:val="24"/>
        </w:rPr>
        <w:t>, njihova težava pa je predvsem gospodarska nerazvitost območja, njihove pravice pa so v zadnjih letih vse manj kršene.</w:t>
      </w:r>
      <w:r w:rsidR="007C1DCB" w:rsidRPr="0003064E">
        <w:rPr>
          <w:rFonts w:ascii="Arial" w:hAnsi="Arial" w:cs="Arial"/>
          <w:sz w:val="24"/>
          <w:szCs w:val="24"/>
        </w:rPr>
        <w:tab/>
      </w:r>
      <w:r w:rsidR="007C1DCB" w:rsidRPr="0003064E">
        <w:rPr>
          <w:rFonts w:ascii="Arial" w:hAnsi="Arial" w:cs="Arial"/>
          <w:sz w:val="24"/>
          <w:szCs w:val="24"/>
        </w:rPr>
        <w:tab/>
      </w:r>
      <w:r w:rsidR="007C1DCB" w:rsidRPr="0003064E">
        <w:rPr>
          <w:rFonts w:ascii="Arial" w:hAnsi="Arial" w:cs="Arial"/>
          <w:sz w:val="24"/>
          <w:szCs w:val="24"/>
        </w:rPr>
        <w:tab/>
      </w:r>
    </w:p>
    <w:tbl>
      <w:tblPr>
        <w:tblStyle w:val="Tabelamrea"/>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1908"/>
      </w:tblGrid>
      <w:tr w:rsidR="0003064E" w:rsidRPr="0003064E" w:rsidTr="000F5445">
        <w:tc>
          <w:tcPr>
            <w:tcW w:w="2486" w:type="dxa"/>
          </w:tcPr>
          <w:p w:rsidR="0003064E" w:rsidRPr="0003064E" w:rsidRDefault="0003064E" w:rsidP="0003064E">
            <w:pPr>
              <w:pStyle w:val="Odstavekseznama"/>
              <w:jc w:val="both"/>
              <w:rPr>
                <w:rFonts w:ascii="Arial" w:hAnsi="Arial" w:cs="Arial"/>
                <w:sz w:val="24"/>
                <w:szCs w:val="24"/>
              </w:rPr>
            </w:pPr>
            <w:r w:rsidRPr="0003064E">
              <w:rPr>
                <w:rFonts w:ascii="Arial" w:hAnsi="Arial" w:cs="Arial"/>
                <w:sz w:val="24"/>
                <w:szCs w:val="24"/>
              </w:rPr>
              <w:t>DA</w:t>
            </w:r>
          </w:p>
        </w:tc>
        <w:tc>
          <w:tcPr>
            <w:tcW w:w="1908" w:type="dxa"/>
          </w:tcPr>
          <w:p w:rsidR="0003064E" w:rsidRPr="0003064E" w:rsidRDefault="0003064E" w:rsidP="0003064E">
            <w:pPr>
              <w:pStyle w:val="Odstavekseznama"/>
              <w:jc w:val="both"/>
              <w:rPr>
                <w:rFonts w:ascii="Arial" w:hAnsi="Arial" w:cs="Arial"/>
                <w:sz w:val="24"/>
                <w:szCs w:val="24"/>
              </w:rPr>
            </w:pPr>
            <w:r w:rsidRPr="0003064E">
              <w:rPr>
                <w:rFonts w:ascii="Arial" w:hAnsi="Arial" w:cs="Arial"/>
                <w:sz w:val="24"/>
                <w:szCs w:val="24"/>
              </w:rPr>
              <w:t>NE</w:t>
            </w:r>
          </w:p>
        </w:tc>
      </w:tr>
    </w:tbl>
    <w:p w:rsidR="0003064E" w:rsidRPr="0003064E" w:rsidRDefault="0003064E" w:rsidP="0003064E">
      <w:pPr>
        <w:pStyle w:val="Odstavekseznama"/>
        <w:spacing w:after="0" w:line="276" w:lineRule="auto"/>
        <w:jc w:val="both"/>
        <w:rPr>
          <w:rFonts w:ascii="Arial" w:hAnsi="Arial" w:cs="Arial"/>
          <w:sz w:val="24"/>
          <w:szCs w:val="24"/>
        </w:rPr>
      </w:pPr>
    </w:p>
    <w:p w:rsidR="007C1DCB" w:rsidRPr="009A064D" w:rsidRDefault="007C1DCB" w:rsidP="0003064E">
      <w:pPr>
        <w:pStyle w:val="Odstavekseznama"/>
        <w:numPr>
          <w:ilvl w:val="0"/>
          <w:numId w:val="8"/>
        </w:numPr>
        <w:spacing w:after="0" w:line="276" w:lineRule="auto"/>
        <w:jc w:val="both"/>
        <w:rPr>
          <w:rFonts w:ascii="Arial" w:hAnsi="Arial" w:cs="Arial"/>
          <w:sz w:val="24"/>
          <w:szCs w:val="24"/>
        </w:rPr>
      </w:pPr>
      <w:r w:rsidRPr="009A064D">
        <w:rPr>
          <w:rFonts w:ascii="Arial" w:hAnsi="Arial" w:cs="Arial"/>
          <w:sz w:val="24"/>
          <w:szCs w:val="24"/>
        </w:rPr>
        <w:t>Slovencev na Hrvaškem je nekoliko več kot na Madžarskem, vendar pa so njihove manjšinske pravice slabo urejene.</w:t>
      </w:r>
    </w:p>
    <w:tbl>
      <w:tblPr>
        <w:tblStyle w:val="Tabelamrea"/>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1908"/>
      </w:tblGrid>
      <w:tr w:rsidR="0003064E" w:rsidRPr="0003064E" w:rsidTr="000F5445">
        <w:tc>
          <w:tcPr>
            <w:tcW w:w="2486" w:type="dxa"/>
          </w:tcPr>
          <w:p w:rsidR="0003064E" w:rsidRPr="0003064E" w:rsidRDefault="0003064E" w:rsidP="0003064E">
            <w:pPr>
              <w:pStyle w:val="Odstavekseznama"/>
              <w:spacing w:line="360" w:lineRule="auto"/>
              <w:jc w:val="both"/>
              <w:rPr>
                <w:rFonts w:ascii="Arial" w:hAnsi="Arial" w:cs="Arial"/>
                <w:sz w:val="24"/>
                <w:szCs w:val="24"/>
              </w:rPr>
            </w:pPr>
            <w:r w:rsidRPr="0003064E">
              <w:rPr>
                <w:rFonts w:ascii="Arial" w:hAnsi="Arial" w:cs="Arial"/>
                <w:sz w:val="24"/>
                <w:szCs w:val="24"/>
              </w:rPr>
              <w:t>DA</w:t>
            </w:r>
          </w:p>
        </w:tc>
        <w:tc>
          <w:tcPr>
            <w:tcW w:w="1908" w:type="dxa"/>
          </w:tcPr>
          <w:p w:rsidR="0003064E" w:rsidRPr="0003064E" w:rsidRDefault="0003064E" w:rsidP="0003064E">
            <w:pPr>
              <w:pStyle w:val="Odstavekseznama"/>
              <w:spacing w:line="360" w:lineRule="auto"/>
              <w:jc w:val="both"/>
              <w:rPr>
                <w:rFonts w:ascii="Arial" w:hAnsi="Arial" w:cs="Arial"/>
                <w:sz w:val="24"/>
                <w:szCs w:val="24"/>
              </w:rPr>
            </w:pPr>
            <w:r w:rsidRPr="0003064E">
              <w:rPr>
                <w:rFonts w:ascii="Arial" w:hAnsi="Arial" w:cs="Arial"/>
                <w:sz w:val="24"/>
                <w:szCs w:val="24"/>
              </w:rPr>
              <w:t>NE</w:t>
            </w:r>
          </w:p>
        </w:tc>
      </w:tr>
    </w:tbl>
    <w:p w:rsidR="009A064D" w:rsidRDefault="009A064D" w:rsidP="0005484F">
      <w:pPr>
        <w:pStyle w:val="Odstavekseznama"/>
        <w:spacing w:after="0" w:line="360" w:lineRule="auto"/>
        <w:jc w:val="both"/>
        <w:rPr>
          <w:rFonts w:ascii="Arial" w:hAnsi="Arial" w:cs="Arial"/>
          <w:sz w:val="24"/>
          <w:szCs w:val="24"/>
        </w:rPr>
      </w:pPr>
    </w:p>
    <w:p w:rsidR="0003064E" w:rsidRPr="0005484F" w:rsidRDefault="0003064E" w:rsidP="0005484F">
      <w:pPr>
        <w:pStyle w:val="Odstavekseznama"/>
        <w:spacing w:after="0" w:line="360" w:lineRule="auto"/>
        <w:jc w:val="both"/>
        <w:rPr>
          <w:rFonts w:ascii="Arial" w:hAnsi="Arial" w:cs="Arial"/>
          <w:sz w:val="24"/>
          <w:szCs w:val="24"/>
        </w:rPr>
      </w:pPr>
    </w:p>
    <w:p w:rsidR="00F869E2" w:rsidRDefault="00DA4D4B" w:rsidP="00F32783">
      <w:pPr>
        <w:pStyle w:val="Odstavekseznama"/>
        <w:numPr>
          <w:ilvl w:val="0"/>
          <w:numId w:val="10"/>
        </w:numPr>
        <w:spacing w:after="0" w:line="360" w:lineRule="auto"/>
        <w:jc w:val="both"/>
        <w:rPr>
          <w:rFonts w:ascii="Arial" w:hAnsi="Arial" w:cs="Arial"/>
          <w:b/>
          <w:sz w:val="24"/>
          <w:szCs w:val="24"/>
        </w:rPr>
      </w:pPr>
      <w:r>
        <w:rPr>
          <w:rFonts w:ascii="Arial" w:hAnsi="Arial" w:cs="Arial"/>
          <w:b/>
          <w:sz w:val="24"/>
          <w:szCs w:val="24"/>
        </w:rPr>
        <w:t xml:space="preserve"> naloga: </w:t>
      </w:r>
      <w:r w:rsidR="00F869E2" w:rsidRPr="0005484F">
        <w:rPr>
          <w:rFonts w:ascii="Arial" w:hAnsi="Arial" w:cs="Arial"/>
          <w:b/>
          <w:sz w:val="24"/>
          <w:szCs w:val="24"/>
        </w:rPr>
        <w:t>Kateri so razlogi, ali je nekdo zamejec ali izseljenec. Dopolni poved, izbiraj med</w:t>
      </w:r>
      <w:r w:rsidR="00F869E2" w:rsidRPr="0005484F">
        <w:rPr>
          <w:rFonts w:ascii="Arial" w:hAnsi="Arial" w:cs="Arial"/>
          <w:sz w:val="24"/>
          <w:szCs w:val="24"/>
        </w:rPr>
        <w:t xml:space="preserve"> </w:t>
      </w:r>
      <w:r w:rsidR="00F869E2" w:rsidRPr="0005484F">
        <w:rPr>
          <w:rFonts w:ascii="Arial" w:hAnsi="Arial" w:cs="Arial"/>
          <w:b/>
          <w:sz w:val="24"/>
          <w:szCs w:val="24"/>
        </w:rPr>
        <w:t xml:space="preserve">besedama </w:t>
      </w:r>
      <w:r w:rsidR="00F869E2" w:rsidRPr="0005484F">
        <w:rPr>
          <w:rFonts w:ascii="Arial" w:hAnsi="Arial" w:cs="Arial"/>
          <w:b/>
          <w:i/>
          <w:sz w:val="24"/>
          <w:szCs w:val="24"/>
        </w:rPr>
        <w:t>politični in ekonomski</w:t>
      </w:r>
      <w:r w:rsidR="00F869E2" w:rsidRPr="0005484F">
        <w:rPr>
          <w:rFonts w:ascii="Arial" w:hAnsi="Arial" w:cs="Arial"/>
          <w:b/>
          <w:sz w:val="24"/>
          <w:szCs w:val="24"/>
        </w:rPr>
        <w:t>.</w:t>
      </w:r>
    </w:p>
    <w:p w:rsidR="0003064E" w:rsidRPr="0005484F" w:rsidRDefault="0003064E" w:rsidP="0003064E">
      <w:pPr>
        <w:pStyle w:val="Odstavekseznama"/>
        <w:spacing w:after="0" w:line="360" w:lineRule="auto"/>
        <w:jc w:val="both"/>
        <w:rPr>
          <w:rFonts w:ascii="Arial" w:hAnsi="Arial" w:cs="Arial"/>
          <w:b/>
          <w:sz w:val="24"/>
          <w:szCs w:val="24"/>
        </w:rPr>
      </w:pPr>
    </w:p>
    <w:p w:rsidR="00F869E2" w:rsidRDefault="00F869E2" w:rsidP="0005484F">
      <w:pPr>
        <w:spacing w:after="0" w:line="360" w:lineRule="auto"/>
        <w:jc w:val="both"/>
        <w:rPr>
          <w:rFonts w:ascii="Arial" w:hAnsi="Arial" w:cs="Arial"/>
          <w:sz w:val="24"/>
          <w:szCs w:val="24"/>
        </w:rPr>
      </w:pPr>
      <w:r w:rsidRPr="0005484F">
        <w:rPr>
          <w:rFonts w:ascii="Arial" w:hAnsi="Arial" w:cs="Arial"/>
          <w:sz w:val="24"/>
          <w:szCs w:val="24"/>
        </w:rPr>
        <w:t>Slovenci so postali zamejci zaradi _____________________ razlogov, saj so se meje zaradi odločitev politikov v zgodovini spreminjale, izseljenci pa so postali predvsem zaradi ___________________ razlogov, saj so šli »s trebuhom za kruhom«.</w:t>
      </w:r>
    </w:p>
    <w:p w:rsidR="00542496" w:rsidRDefault="00542496" w:rsidP="0005484F">
      <w:pPr>
        <w:spacing w:after="0" w:line="360" w:lineRule="auto"/>
        <w:jc w:val="both"/>
        <w:rPr>
          <w:rFonts w:ascii="Arial" w:hAnsi="Arial" w:cs="Arial"/>
          <w:sz w:val="24"/>
          <w:szCs w:val="24"/>
        </w:rPr>
      </w:pPr>
    </w:p>
    <w:p w:rsidR="008D5F1E" w:rsidRPr="0005484F" w:rsidRDefault="008D5F1E" w:rsidP="0005484F">
      <w:pPr>
        <w:spacing w:after="0" w:line="360" w:lineRule="auto"/>
        <w:jc w:val="both"/>
        <w:rPr>
          <w:rFonts w:ascii="Arial" w:hAnsi="Arial" w:cs="Arial"/>
          <w:sz w:val="24"/>
          <w:szCs w:val="24"/>
        </w:rPr>
      </w:pPr>
    </w:p>
    <w:p w:rsidR="00F75A8C" w:rsidRPr="0005484F" w:rsidRDefault="00542496" w:rsidP="00F32783">
      <w:pPr>
        <w:pStyle w:val="Odstavekseznama"/>
        <w:numPr>
          <w:ilvl w:val="0"/>
          <w:numId w:val="10"/>
        </w:numPr>
        <w:spacing w:after="0" w:line="360" w:lineRule="auto"/>
        <w:jc w:val="both"/>
        <w:rPr>
          <w:rFonts w:ascii="Arial" w:hAnsi="Arial" w:cs="Arial"/>
          <w:b/>
          <w:sz w:val="24"/>
          <w:szCs w:val="24"/>
        </w:rPr>
      </w:pPr>
      <w:r>
        <w:rPr>
          <w:rFonts w:ascii="Arial" w:hAnsi="Arial" w:cs="Arial"/>
          <w:b/>
          <w:sz w:val="24"/>
          <w:szCs w:val="24"/>
        </w:rPr>
        <w:lastRenderedPageBreak/>
        <w:t xml:space="preserve"> </w:t>
      </w:r>
      <w:r w:rsidR="00DA4D4B">
        <w:rPr>
          <w:rFonts w:ascii="Arial" w:hAnsi="Arial" w:cs="Arial"/>
          <w:b/>
          <w:sz w:val="24"/>
          <w:szCs w:val="24"/>
        </w:rPr>
        <w:t xml:space="preserve">naloga: </w:t>
      </w:r>
      <w:r w:rsidR="006F061A" w:rsidRPr="0005484F">
        <w:rPr>
          <w:rFonts w:ascii="Arial" w:hAnsi="Arial" w:cs="Arial"/>
          <w:b/>
          <w:sz w:val="24"/>
          <w:szCs w:val="24"/>
        </w:rPr>
        <w:t>Ali smo Slovenci lahko tudi priseljenci? Obkroži ustrezno rešitev in svoj odgovor</w:t>
      </w:r>
      <w:r w:rsidR="006F061A" w:rsidRPr="0005484F">
        <w:rPr>
          <w:rFonts w:ascii="Arial" w:hAnsi="Arial" w:cs="Arial"/>
          <w:sz w:val="24"/>
          <w:szCs w:val="24"/>
        </w:rPr>
        <w:t xml:space="preserve"> </w:t>
      </w:r>
      <w:r w:rsidR="006F061A" w:rsidRPr="0005484F">
        <w:rPr>
          <w:rFonts w:ascii="Arial" w:hAnsi="Arial" w:cs="Arial"/>
          <w:b/>
          <w:sz w:val="24"/>
          <w:szCs w:val="24"/>
        </w:rPr>
        <w:t>utemelji.</w:t>
      </w:r>
    </w:p>
    <w:p w:rsidR="006F061A" w:rsidRPr="0005484F" w:rsidRDefault="006F061A" w:rsidP="0005484F">
      <w:pPr>
        <w:spacing w:after="0" w:line="360" w:lineRule="auto"/>
        <w:ind w:left="720"/>
        <w:jc w:val="both"/>
        <w:rPr>
          <w:rFonts w:ascii="Arial" w:hAnsi="Arial" w:cs="Arial"/>
          <w:sz w:val="24"/>
          <w:szCs w:val="24"/>
        </w:rPr>
      </w:pPr>
      <w:r w:rsidRPr="0005484F">
        <w:rPr>
          <w:rFonts w:ascii="Arial" w:hAnsi="Arial" w:cs="Arial"/>
          <w:sz w:val="24"/>
          <w:szCs w:val="24"/>
        </w:rPr>
        <w:t>DA</w:t>
      </w:r>
      <w:r w:rsidRPr="0005484F">
        <w:rPr>
          <w:rFonts w:ascii="Arial" w:hAnsi="Arial" w:cs="Arial"/>
          <w:sz w:val="24"/>
          <w:szCs w:val="24"/>
        </w:rPr>
        <w:tab/>
      </w:r>
      <w:r w:rsidRPr="0005484F">
        <w:rPr>
          <w:rFonts w:ascii="Arial" w:hAnsi="Arial" w:cs="Arial"/>
          <w:sz w:val="24"/>
          <w:szCs w:val="24"/>
        </w:rPr>
        <w:tab/>
      </w:r>
      <w:r w:rsidRPr="0005484F">
        <w:rPr>
          <w:rFonts w:ascii="Arial" w:hAnsi="Arial" w:cs="Arial"/>
          <w:sz w:val="24"/>
          <w:szCs w:val="24"/>
        </w:rPr>
        <w:tab/>
        <w:t>NE</w:t>
      </w:r>
    </w:p>
    <w:p w:rsidR="006F061A" w:rsidRPr="0005484F" w:rsidRDefault="006F061A" w:rsidP="0005484F">
      <w:pPr>
        <w:spacing w:after="0" w:line="360" w:lineRule="auto"/>
        <w:ind w:left="720"/>
        <w:jc w:val="both"/>
        <w:rPr>
          <w:rFonts w:ascii="Arial" w:hAnsi="Arial" w:cs="Arial"/>
          <w:sz w:val="24"/>
          <w:szCs w:val="24"/>
        </w:rPr>
      </w:pPr>
    </w:p>
    <w:p w:rsidR="006F061A" w:rsidRPr="0005484F" w:rsidRDefault="006F061A" w:rsidP="0005484F">
      <w:pPr>
        <w:spacing w:after="0" w:line="360" w:lineRule="auto"/>
        <w:ind w:left="720"/>
        <w:jc w:val="both"/>
        <w:rPr>
          <w:rFonts w:ascii="Arial" w:hAnsi="Arial" w:cs="Arial"/>
          <w:sz w:val="24"/>
          <w:szCs w:val="24"/>
        </w:rPr>
      </w:pPr>
      <w:r w:rsidRPr="0005484F">
        <w:rPr>
          <w:rFonts w:ascii="Arial" w:hAnsi="Arial" w:cs="Arial"/>
          <w:sz w:val="24"/>
          <w:szCs w:val="24"/>
        </w:rPr>
        <w:t>Utemeljitev:_____________________________________________________</w:t>
      </w:r>
    </w:p>
    <w:p w:rsidR="006F061A" w:rsidRPr="0005484F" w:rsidRDefault="006F061A" w:rsidP="0005484F">
      <w:pPr>
        <w:spacing w:after="0" w:line="360" w:lineRule="auto"/>
        <w:jc w:val="both"/>
        <w:rPr>
          <w:rFonts w:ascii="Arial" w:hAnsi="Arial" w:cs="Arial"/>
          <w:sz w:val="24"/>
          <w:szCs w:val="24"/>
        </w:rPr>
      </w:pPr>
    </w:p>
    <w:p w:rsidR="00622D89" w:rsidRPr="00542496" w:rsidRDefault="00542496" w:rsidP="00F32783">
      <w:pPr>
        <w:pStyle w:val="Odstavekseznama"/>
        <w:numPr>
          <w:ilvl w:val="0"/>
          <w:numId w:val="10"/>
        </w:numPr>
        <w:spacing w:after="0" w:line="360" w:lineRule="auto"/>
        <w:jc w:val="both"/>
        <w:rPr>
          <w:rFonts w:ascii="Arial" w:hAnsi="Arial" w:cs="Arial"/>
          <w:sz w:val="24"/>
          <w:szCs w:val="24"/>
        </w:rPr>
      </w:pPr>
      <w:r>
        <w:rPr>
          <w:rFonts w:ascii="Arial" w:hAnsi="Arial" w:cs="Arial"/>
          <w:b/>
          <w:sz w:val="24"/>
          <w:szCs w:val="24"/>
        </w:rPr>
        <w:t xml:space="preserve"> </w:t>
      </w:r>
      <w:r w:rsidR="00DA4D4B">
        <w:rPr>
          <w:rFonts w:ascii="Arial" w:hAnsi="Arial" w:cs="Arial"/>
          <w:b/>
          <w:sz w:val="24"/>
          <w:szCs w:val="24"/>
        </w:rPr>
        <w:t xml:space="preserve">naloga: </w:t>
      </w:r>
      <w:r w:rsidR="00622D89" w:rsidRPr="00542496">
        <w:rPr>
          <w:rFonts w:ascii="Arial" w:hAnsi="Arial" w:cs="Arial"/>
          <w:sz w:val="24"/>
          <w:szCs w:val="24"/>
        </w:rPr>
        <w:t>Oglej si podatke v preglednici o števil</w:t>
      </w:r>
      <w:r w:rsidR="00373EE7" w:rsidRPr="00542496">
        <w:rPr>
          <w:rFonts w:ascii="Arial" w:hAnsi="Arial" w:cs="Arial"/>
          <w:sz w:val="24"/>
          <w:szCs w:val="24"/>
        </w:rPr>
        <w:t>u</w:t>
      </w:r>
      <w:r w:rsidR="00622D89" w:rsidRPr="00542496">
        <w:rPr>
          <w:rFonts w:ascii="Arial" w:hAnsi="Arial" w:cs="Arial"/>
          <w:sz w:val="24"/>
          <w:szCs w:val="24"/>
        </w:rPr>
        <w:t xml:space="preserve"> priselitev in odselitev v in iz Slovenije v letih 2010—2019.</w:t>
      </w:r>
      <w:r w:rsidR="00622D89" w:rsidRPr="0005484F">
        <w:rPr>
          <w:rFonts w:ascii="Arial" w:hAnsi="Arial" w:cs="Arial"/>
          <w:b/>
          <w:sz w:val="24"/>
          <w:szCs w:val="24"/>
        </w:rPr>
        <w:t xml:space="preserve"> Napiši kratko besedilo o priseljevanju v Slovenijo in odseljevanju iz nje. </w:t>
      </w:r>
      <w:r w:rsidR="00373EE7" w:rsidRPr="00542496">
        <w:rPr>
          <w:rFonts w:ascii="Arial" w:hAnsi="Arial" w:cs="Arial"/>
          <w:b/>
          <w:sz w:val="24"/>
          <w:szCs w:val="24"/>
        </w:rPr>
        <w:t>Napiši, v katerem letu se je priselilo najmanj in v katerem največ ljudi in koliko ter kolikšna je razlika med številom priseljenih v obeh letih in enako še za odselitve</w:t>
      </w:r>
      <w:r w:rsidR="00373EE7" w:rsidRPr="00542496">
        <w:rPr>
          <w:rFonts w:ascii="Arial" w:hAnsi="Arial" w:cs="Arial"/>
          <w:sz w:val="24"/>
          <w:szCs w:val="24"/>
        </w:rPr>
        <w:t xml:space="preserve">. </w:t>
      </w:r>
      <w:r w:rsidR="00622D89" w:rsidRPr="00542496">
        <w:rPr>
          <w:rFonts w:ascii="Arial" w:hAnsi="Arial" w:cs="Arial"/>
          <w:sz w:val="24"/>
          <w:szCs w:val="24"/>
        </w:rPr>
        <w:t>Nato opazuj in zapiši še, v katerem letu je bila razlika med priselitvami in odselitvami najmanjša in koliko je znašala, ter največja.</w:t>
      </w:r>
    </w:p>
    <w:p w:rsidR="00622D89" w:rsidRPr="0005484F" w:rsidRDefault="00622D89" w:rsidP="0005484F">
      <w:pPr>
        <w:pStyle w:val="Odstavekseznama"/>
        <w:spacing w:after="0" w:line="360" w:lineRule="auto"/>
        <w:jc w:val="both"/>
        <w:rPr>
          <w:rFonts w:ascii="Arial" w:hAnsi="Arial" w:cs="Arial"/>
          <w:sz w:val="24"/>
          <w:szCs w:val="24"/>
        </w:rPr>
      </w:pPr>
    </w:p>
    <w:p w:rsidR="00622D89" w:rsidRPr="002B4602" w:rsidRDefault="002B4602" w:rsidP="002B4602">
      <w:pPr>
        <w:spacing w:after="0" w:line="360" w:lineRule="auto"/>
        <w:jc w:val="both"/>
        <w:rPr>
          <w:rFonts w:ascii="Arial" w:eastAsia="Times New Roman" w:hAnsi="Arial" w:cs="Arial"/>
          <w:sz w:val="24"/>
          <w:szCs w:val="24"/>
          <w:u w:val="single"/>
          <w:lang w:eastAsia="sl-SI"/>
        </w:rPr>
      </w:pPr>
      <w:r w:rsidRPr="002B4602">
        <w:rPr>
          <w:rFonts w:ascii="Arial" w:eastAsia="Times New Roman" w:hAnsi="Arial" w:cs="Arial"/>
          <w:bCs/>
          <w:color w:val="333333"/>
          <w:sz w:val="24"/>
          <w:szCs w:val="24"/>
          <w:u w:val="single"/>
          <w:bdr w:val="none" w:sz="0" w:space="0" w:color="auto" w:frame="1"/>
          <w:shd w:val="clear" w:color="auto" w:fill="FFFFFF"/>
          <w:lang w:eastAsia="sl-SI"/>
        </w:rPr>
        <w:t xml:space="preserve">Razpredelnica: </w:t>
      </w:r>
      <w:r w:rsidR="00622D89" w:rsidRPr="002B4602">
        <w:rPr>
          <w:rFonts w:ascii="Arial" w:eastAsia="Times New Roman" w:hAnsi="Arial" w:cs="Arial"/>
          <w:bCs/>
          <w:color w:val="333333"/>
          <w:sz w:val="24"/>
          <w:szCs w:val="24"/>
          <w:u w:val="single"/>
          <w:bdr w:val="none" w:sz="0" w:space="0" w:color="auto" w:frame="1"/>
          <w:shd w:val="clear" w:color="auto" w:fill="FFFFFF"/>
          <w:lang w:eastAsia="sl-SI"/>
        </w:rPr>
        <w:t>Selitveno gibanje prebivalstva, kohezijske regije, Slovenija, letno</w:t>
      </w:r>
    </w:p>
    <w:tbl>
      <w:tblPr>
        <w:tblW w:w="9300" w:type="dxa"/>
        <w:shd w:val="clear" w:color="auto" w:fill="939393"/>
        <w:tblCellMar>
          <w:left w:w="0" w:type="dxa"/>
          <w:right w:w="0" w:type="dxa"/>
        </w:tblCellMar>
        <w:tblLook w:val="04A0" w:firstRow="1" w:lastRow="0" w:firstColumn="1" w:lastColumn="0" w:noHBand="0" w:noVBand="1"/>
        <w:tblDescription w:val="Selitveno gibanje prebivalstva po: KOHEZIJSKA REGIJA, LETO ,  MERITVE"/>
      </w:tblPr>
      <w:tblGrid>
        <w:gridCol w:w="3116"/>
        <w:gridCol w:w="1044"/>
        <w:gridCol w:w="2585"/>
        <w:gridCol w:w="2555"/>
      </w:tblGrid>
      <w:tr w:rsidR="00622D89" w:rsidRPr="00622D89" w:rsidTr="00622D89">
        <w:trPr>
          <w:trHeight w:val="150"/>
          <w:tblHeader/>
        </w:trPr>
        <w:tc>
          <w:tcPr>
            <w:tcW w:w="0" w:type="auto"/>
            <w:tcBorders>
              <w:top w:val="single" w:sz="6" w:space="0" w:color="FFFFFF"/>
              <w:left w:val="single" w:sz="6" w:space="0" w:color="FFFFFF"/>
              <w:bottom w:val="single" w:sz="6" w:space="0" w:color="FFFFFF"/>
              <w:right w:val="single" w:sz="6" w:space="0" w:color="FFFFFF"/>
            </w:tcBorders>
            <w:shd w:val="clear" w:color="auto" w:fill="E6EEEE"/>
            <w:tcMar>
              <w:top w:w="420" w:type="dxa"/>
              <w:left w:w="150" w:type="dxa"/>
              <w:bottom w:w="60" w:type="dxa"/>
              <w:right w:w="150" w:type="dxa"/>
            </w:tcMar>
            <w:vAlign w:val="bottom"/>
            <w:hideMark/>
          </w:tcPr>
          <w:p w:rsidR="00622D89" w:rsidRPr="00622D89" w:rsidRDefault="00622D89" w:rsidP="002B4602">
            <w:pPr>
              <w:spacing w:before="150" w:after="0" w:line="276" w:lineRule="auto"/>
              <w:jc w:val="both"/>
              <w:rPr>
                <w:rFonts w:ascii="Arial" w:eastAsia="Times New Roman" w:hAnsi="Arial" w:cs="Arial"/>
                <w:b/>
                <w:bCs/>
                <w:color w:val="333333"/>
                <w:sz w:val="24"/>
                <w:szCs w:val="24"/>
                <w:lang w:eastAsia="sl-SI"/>
              </w:rPr>
            </w:pPr>
            <w:r w:rsidRPr="00622D89">
              <w:rPr>
                <w:rFonts w:ascii="Arial" w:eastAsia="Times New Roman" w:hAnsi="Arial" w:cs="Arial"/>
                <w:b/>
                <w:bCs/>
                <w:color w:val="333333"/>
                <w:sz w:val="24"/>
                <w:szCs w:val="24"/>
                <w:lang w:eastAsia="sl-SI"/>
              </w:rPr>
              <w:t>KOHEZIJSKA REGIJA</w:t>
            </w:r>
          </w:p>
        </w:tc>
        <w:tc>
          <w:tcPr>
            <w:tcW w:w="0" w:type="auto"/>
            <w:tcBorders>
              <w:top w:val="single" w:sz="6" w:space="0" w:color="FFFFFF"/>
              <w:left w:val="single" w:sz="6" w:space="0" w:color="FFFFFF"/>
              <w:bottom w:val="single" w:sz="6" w:space="0" w:color="FFFFFF"/>
              <w:right w:val="single" w:sz="6" w:space="0" w:color="FFFFFF"/>
            </w:tcBorders>
            <w:shd w:val="clear" w:color="auto" w:fill="E6EEEE"/>
            <w:tcMar>
              <w:top w:w="420" w:type="dxa"/>
              <w:left w:w="150" w:type="dxa"/>
              <w:bottom w:w="60" w:type="dxa"/>
              <w:right w:w="150" w:type="dxa"/>
            </w:tcMar>
            <w:vAlign w:val="bottom"/>
            <w:hideMark/>
          </w:tcPr>
          <w:p w:rsidR="00622D89" w:rsidRPr="00622D89" w:rsidRDefault="00622D89" w:rsidP="002B4602">
            <w:pPr>
              <w:spacing w:before="150" w:after="0" w:line="276" w:lineRule="auto"/>
              <w:jc w:val="both"/>
              <w:rPr>
                <w:rFonts w:ascii="Arial" w:eastAsia="Times New Roman" w:hAnsi="Arial" w:cs="Arial"/>
                <w:b/>
                <w:bCs/>
                <w:color w:val="333333"/>
                <w:sz w:val="24"/>
                <w:szCs w:val="24"/>
                <w:lang w:eastAsia="sl-SI"/>
              </w:rPr>
            </w:pPr>
            <w:r w:rsidRPr="00622D89">
              <w:rPr>
                <w:rFonts w:ascii="Arial" w:eastAsia="Times New Roman" w:hAnsi="Arial" w:cs="Arial"/>
                <w:b/>
                <w:bCs/>
                <w:color w:val="333333"/>
                <w:sz w:val="24"/>
                <w:szCs w:val="24"/>
                <w:lang w:eastAsia="sl-SI"/>
              </w:rPr>
              <w:t>LETO</w:t>
            </w:r>
          </w:p>
        </w:tc>
        <w:tc>
          <w:tcPr>
            <w:tcW w:w="0" w:type="auto"/>
            <w:tcBorders>
              <w:top w:val="single" w:sz="6" w:space="0" w:color="FFFFFF"/>
              <w:left w:val="single" w:sz="6" w:space="0" w:color="FFFFFF"/>
              <w:bottom w:val="single" w:sz="6" w:space="0" w:color="FFFFFF"/>
              <w:right w:val="single" w:sz="6" w:space="0" w:color="FFFFFF"/>
            </w:tcBorders>
            <w:shd w:val="clear" w:color="auto" w:fill="E6EEEE"/>
            <w:tcMar>
              <w:top w:w="420" w:type="dxa"/>
              <w:left w:w="150" w:type="dxa"/>
              <w:bottom w:w="60" w:type="dxa"/>
              <w:right w:w="150" w:type="dxa"/>
            </w:tcMar>
            <w:vAlign w:val="bottom"/>
            <w:hideMark/>
          </w:tcPr>
          <w:p w:rsidR="00622D89" w:rsidRPr="00622D89" w:rsidRDefault="00622D89" w:rsidP="002B4602">
            <w:pPr>
              <w:spacing w:before="150" w:after="0" w:line="276" w:lineRule="auto"/>
              <w:jc w:val="both"/>
              <w:rPr>
                <w:rFonts w:ascii="Arial" w:eastAsia="Times New Roman" w:hAnsi="Arial" w:cs="Arial"/>
                <w:b/>
                <w:bCs/>
                <w:color w:val="333333"/>
                <w:sz w:val="24"/>
                <w:szCs w:val="24"/>
                <w:lang w:eastAsia="sl-SI"/>
              </w:rPr>
            </w:pPr>
            <w:r w:rsidRPr="00622D89">
              <w:rPr>
                <w:rFonts w:ascii="Arial" w:eastAsia="Times New Roman" w:hAnsi="Arial" w:cs="Arial"/>
                <w:b/>
                <w:bCs/>
                <w:color w:val="333333"/>
                <w:sz w:val="24"/>
                <w:szCs w:val="24"/>
                <w:lang w:eastAsia="sl-SI"/>
              </w:rPr>
              <w:t xml:space="preserve">Priseljeni iz tujine </w:t>
            </w:r>
          </w:p>
        </w:tc>
        <w:tc>
          <w:tcPr>
            <w:tcW w:w="0" w:type="auto"/>
            <w:tcBorders>
              <w:top w:val="single" w:sz="6" w:space="0" w:color="FFFFFF"/>
              <w:left w:val="single" w:sz="6" w:space="0" w:color="FFFFFF"/>
              <w:bottom w:val="single" w:sz="6" w:space="0" w:color="FFFFFF"/>
              <w:right w:val="single" w:sz="6" w:space="0" w:color="FFFFFF"/>
            </w:tcBorders>
            <w:shd w:val="clear" w:color="auto" w:fill="E6EEEE"/>
            <w:tcMar>
              <w:top w:w="420" w:type="dxa"/>
              <w:left w:w="150" w:type="dxa"/>
              <w:bottom w:w="60" w:type="dxa"/>
              <w:right w:w="150" w:type="dxa"/>
            </w:tcMar>
            <w:vAlign w:val="bottom"/>
            <w:hideMark/>
          </w:tcPr>
          <w:p w:rsidR="00622D89" w:rsidRPr="00622D89" w:rsidRDefault="00622D89" w:rsidP="002B4602">
            <w:pPr>
              <w:spacing w:before="150" w:after="0" w:line="276" w:lineRule="auto"/>
              <w:jc w:val="both"/>
              <w:rPr>
                <w:rFonts w:ascii="Arial" w:eastAsia="Times New Roman" w:hAnsi="Arial" w:cs="Arial"/>
                <w:b/>
                <w:bCs/>
                <w:color w:val="333333"/>
                <w:sz w:val="24"/>
                <w:szCs w:val="24"/>
                <w:lang w:eastAsia="sl-SI"/>
              </w:rPr>
            </w:pPr>
            <w:r w:rsidRPr="00622D89">
              <w:rPr>
                <w:rFonts w:ascii="Arial" w:eastAsia="Times New Roman" w:hAnsi="Arial" w:cs="Arial"/>
                <w:b/>
                <w:bCs/>
                <w:color w:val="333333"/>
                <w:sz w:val="24"/>
                <w:szCs w:val="24"/>
                <w:lang w:eastAsia="sl-SI"/>
              </w:rPr>
              <w:t xml:space="preserve">Odseljeni v tujino </w:t>
            </w:r>
          </w:p>
        </w:tc>
      </w:tr>
      <w:tr w:rsidR="00622D89" w:rsidRPr="00622D89" w:rsidTr="00622D89">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SLOVENIJA</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2010</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15416</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15937</w:t>
            </w:r>
          </w:p>
        </w:tc>
      </w:tr>
      <w:tr w:rsidR="00622D89" w:rsidRPr="00622D89" w:rsidTr="00622D89">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SLOVENIJA</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2011</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14083</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12024</w:t>
            </w:r>
          </w:p>
        </w:tc>
      </w:tr>
      <w:tr w:rsidR="00622D89" w:rsidRPr="00622D89" w:rsidTr="00622D89">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SLOVENIJA</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2012</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15022</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14378</w:t>
            </w:r>
          </w:p>
        </w:tc>
      </w:tr>
      <w:tr w:rsidR="00622D89" w:rsidRPr="00622D89" w:rsidTr="00622D89">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SLOVENIJA</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2013</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13871</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13384</w:t>
            </w:r>
          </w:p>
        </w:tc>
      </w:tr>
      <w:tr w:rsidR="00622D89" w:rsidRPr="00622D89" w:rsidTr="00622D89">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SLOVENIJA</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2014</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13846</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14336</w:t>
            </w:r>
          </w:p>
        </w:tc>
      </w:tr>
      <w:tr w:rsidR="00622D89" w:rsidRPr="00622D89" w:rsidTr="00622D89">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SLOVENIJA</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2015</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15420</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14913</w:t>
            </w:r>
          </w:p>
        </w:tc>
      </w:tr>
      <w:tr w:rsidR="00622D89" w:rsidRPr="00622D89" w:rsidTr="00622D89">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SLOVENIJA</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2016</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16623</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15572</w:t>
            </w:r>
          </w:p>
        </w:tc>
      </w:tr>
      <w:tr w:rsidR="00622D89" w:rsidRPr="00622D89" w:rsidTr="00622D89">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SLOVENIJA</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2017</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18808</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17555</w:t>
            </w:r>
          </w:p>
        </w:tc>
      </w:tr>
      <w:tr w:rsidR="00622D89" w:rsidRPr="00622D89" w:rsidTr="00622D89">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SLOVENIJA</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2018</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28455</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13527</w:t>
            </w:r>
          </w:p>
        </w:tc>
      </w:tr>
      <w:tr w:rsidR="00622D89" w:rsidRPr="00622D89" w:rsidTr="00622D89">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SLOVENIJA</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150" w:type="dxa"/>
              <w:bottom w:w="60" w:type="dxa"/>
              <w:right w:w="6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2019</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31319</w:t>
            </w:r>
          </w:p>
        </w:tc>
        <w:tc>
          <w:tcPr>
            <w:tcW w:w="0" w:type="auto"/>
            <w:tcBorders>
              <w:top w:val="single" w:sz="2" w:space="0" w:color="939393"/>
              <w:left w:val="single" w:sz="6" w:space="0" w:color="939393"/>
              <w:bottom w:val="single" w:sz="6" w:space="0" w:color="939393"/>
              <w:right w:val="single" w:sz="2" w:space="0" w:color="939393"/>
            </w:tcBorders>
            <w:shd w:val="clear" w:color="auto" w:fill="FFFFFF"/>
            <w:tcMar>
              <w:top w:w="60" w:type="dxa"/>
              <w:left w:w="60" w:type="dxa"/>
              <w:bottom w:w="60" w:type="dxa"/>
              <w:right w:w="150" w:type="dxa"/>
            </w:tcMar>
            <w:hideMark/>
          </w:tcPr>
          <w:p w:rsidR="00622D89" w:rsidRPr="00622D89" w:rsidRDefault="00622D89" w:rsidP="002B4602">
            <w:pPr>
              <w:spacing w:after="0" w:line="276" w:lineRule="auto"/>
              <w:jc w:val="both"/>
              <w:rPr>
                <w:rFonts w:ascii="Arial" w:eastAsia="Times New Roman" w:hAnsi="Arial" w:cs="Arial"/>
                <w:color w:val="333333"/>
                <w:sz w:val="24"/>
                <w:szCs w:val="24"/>
                <w:lang w:eastAsia="sl-SI"/>
              </w:rPr>
            </w:pPr>
            <w:r w:rsidRPr="00622D89">
              <w:rPr>
                <w:rFonts w:ascii="Arial" w:eastAsia="Times New Roman" w:hAnsi="Arial" w:cs="Arial"/>
                <w:color w:val="333333"/>
                <w:sz w:val="24"/>
                <w:szCs w:val="24"/>
                <w:lang w:eastAsia="sl-SI"/>
              </w:rPr>
              <w:t>15106</w:t>
            </w:r>
          </w:p>
        </w:tc>
      </w:tr>
    </w:tbl>
    <w:p w:rsidR="006F061A" w:rsidRPr="0005484F" w:rsidRDefault="00622D89" w:rsidP="0005484F">
      <w:pPr>
        <w:spacing w:after="0" w:line="360" w:lineRule="auto"/>
        <w:jc w:val="both"/>
        <w:rPr>
          <w:rFonts w:ascii="Arial" w:hAnsi="Arial" w:cs="Arial"/>
          <w:sz w:val="24"/>
          <w:szCs w:val="24"/>
        </w:rPr>
      </w:pPr>
      <w:r w:rsidRPr="0005484F">
        <w:rPr>
          <w:rFonts w:ascii="Arial" w:hAnsi="Arial" w:cs="Arial"/>
          <w:sz w:val="24"/>
          <w:szCs w:val="24"/>
        </w:rPr>
        <w:t>Vir: SURS</w:t>
      </w:r>
    </w:p>
    <w:p w:rsidR="00F75A8C" w:rsidRPr="0005484F" w:rsidRDefault="00F75A8C" w:rsidP="0005484F">
      <w:pPr>
        <w:spacing w:after="0" w:line="360" w:lineRule="auto"/>
        <w:jc w:val="both"/>
        <w:rPr>
          <w:rFonts w:ascii="Arial" w:hAnsi="Arial" w:cs="Arial"/>
          <w:sz w:val="24"/>
          <w:szCs w:val="24"/>
        </w:rPr>
      </w:pPr>
    </w:p>
    <w:p w:rsidR="00622D89" w:rsidRPr="0005484F" w:rsidRDefault="00622D89" w:rsidP="0005484F">
      <w:pPr>
        <w:spacing w:after="0" w:line="360" w:lineRule="auto"/>
        <w:jc w:val="both"/>
        <w:rPr>
          <w:rFonts w:ascii="Arial" w:hAnsi="Arial" w:cs="Arial"/>
          <w:sz w:val="24"/>
          <w:szCs w:val="24"/>
        </w:rPr>
      </w:pPr>
      <w:r w:rsidRPr="0005484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5484F">
        <w:rPr>
          <w:rFonts w:ascii="Arial" w:hAnsi="Arial" w:cs="Arial"/>
          <w:sz w:val="24"/>
          <w:szCs w:val="24"/>
        </w:rPr>
        <w:lastRenderedPageBreak/>
        <w:t>_________________________________________________________________________________________________________________________________________________________________________</w:t>
      </w:r>
      <w:r w:rsidR="00C901DD" w:rsidRPr="0005484F">
        <w:rPr>
          <w:rFonts w:ascii="Arial" w:hAnsi="Arial" w:cs="Arial"/>
          <w:sz w:val="24"/>
          <w:szCs w:val="24"/>
        </w:rPr>
        <w:t>______________________________</w:t>
      </w:r>
      <w:r w:rsidRPr="0005484F">
        <w:rPr>
          <w:rFonts w:ascii="Arial" w:hAnsi="Arial" w:cs="Arial"/>
          <w:sz w:val="24"/>
          <w:szCs w:val="24"/>
        </w:rPr>
        <w:t>___________________________________________________________________</w:t>
      </w:r>
      <w:r w:rsidR="002B460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w:t>
      </w:r>
    </w:p>
    <w:p w:rsidR="00622D89" w:rsidRPr="0005484F" w:rsidRDefault="00622D89" w:rsidP="0005484F">
      <w:pPr>
        <w:spacing w:after="0" w:line="360" w:lineRule="auto"/>
        <w:jc w:val="both"/>
        <w:rPr>
          <w:rFonts w:ascii="Arial" w:hAnsi="Arial" w:cs="Arial"/>
          <w:sz w:val="24"/>
          <w:szCs w:val="24"/>
        </w:rPr>
      </w:pPr>
    </w:p>
    <w:p w:rsidR="002B4602" w:rsidRDefault="009A064D" w:rsidP="00F32783">
      <w:pPr>
        <w:pStyle w:val="Odstavekseznama"/>
        <w:numPr>
          <w:ilvl w:val="0"/>
          <w:numId w:val="10"/>
        </w:numPr>
        <w:spacing w:after="0" w:line="360" w:lineRule="auto"/>
        <w:jc w:val="both"/>
        <w:rPr>
          <w:rFonts w:ascii="Arial" w:hAnsi="Arial" w:cs="Arial"/>
          <w:b/>
          <w:sz w:val="24"/>
          <w:szCs w:val="24"/>
        </w:rPr>
      </w:pPr>
      <w:r>
        <w:rPr>
          <w:rFonts w:ascii="Arial" w:hAnsi="Arial" w:cs="Arial"/>
          <w:b/>
          <w:sz w:val="24"/>
          <w:szCs w:val="24"/>
        </w:rPr>
        <w:t xml:space="preserve"> </w:t>
      </w:r>
      <w:r w:rsidR="00DA4D4B">
        <w:rPr>
          <w:rFonts w:ascii="Arial" w:hAnsi="Arial" w:cs="Arial"/>
          <w:b/>
          <w:sz w:val="24"/>
          <w:szCs w:val="24"/>
        </w:rPr>
        <w:t xml:space="preserve">naloga: </w:t>
      </w:r>
      <w:r w:rsidR="00C901DD" w:rsidRPr="0005484F">
        <w:rPr>
          <w:rFonts w:ascii="Arial" w:hAnsi="Arial" w:cs="Arial"/>
          <w:b/>
          <w:sz w:val="24"/>
          <w:szCs w:val="24"/>
        </w:rPr>
        <w:t xml:space="preserve">Kaj pomeni letnica 2004 za slovenščino v evropskem merilu? </w:t>
      </w:r>
    </w:p>
    <w:p w:rsidR="00622D89" w:rsidRPr="002D6CF8" w:rsidRDefault="00C901DD" w:rsidP="002B4602">
      <w:pPr>
        <w:spacing w:after="0" w:line="360" w:lineRule="auto"/>
        <w:ind w:left="360"/>
        <w:jc w:val="both"/>
        <w:rPr>
          <w:rFonts w:ascii="Arial" w:hAnsi="Arial" w:cs="Arial"/>
          <w:sz w:val="24"/>
          <w:szCs w:val="24"/>
        </w:rPr>
      </w:pPr>
      <w:r w:rsidRPr="002D6CF8">
        <w:rPr>
          <w:rFonts w:ascii="Arial" w:hAnsi="Arial" w:cs="Arial"/>
          <w:sz w:val="24"/>
          <w:szCs w:val="24"/>
        </w:rPr>
        <w:t>Namig: Kdaj je bila Slovenija sprejeta v EU in kaj smo s tem pridobili?</w:t>
      </w:r>
    </w:p>
    <w:p w:rsidR="009A064D" w:rsidRDefault="009A064D" w:rsidP="0005484F">
      <w:pPr>
        <w:spacing w:after="0" w:line="360" w:lineRule="auto"/>
        <w:jc w:val="both"/>
        <w:rPr>
          <w:rFonts w:ascii="Arial" w:hAnsi="Arial" w:cs="Arial"/>
          <w:sz w:val="24"/>
          <w:szCs w:val="24"/>
        </w:rPr>
      </w:pPr>
    </w:p>
    <w:p w:rsidR="00C901DD" w:rsidRPr="009A064D" w:rsidRDefault="00C901DD" w:rsidP="0005484F">
      <w:pPr>
        <w:spacing w:after="0" w:line="360" w:lineRule="auto"/>
        <w:jc w:val="both"/>
        <w:rPr>
          <w:rFonts w:ascii="Arial" w:hAnsi="Arial" w:cs="Arial"/>
          <w:sz w:val="24"/>
          <w:szCs w:val="24"/>
        </w:rPr>
      </w:pPr>
      <w:r w:rsidRPr="009A064D">
        <w:rPr>
          <w:rFonts w:ascii="Arial" w:hAnsi="Arial" w:cs="Arial"/>
          <w:sz w:val="24"/>
          <w:szCs w:val="24"/>
        </w:rPr>
        <w:t>___________________________________________________________________</w:t>
      </w:r>
    </w:p>
    <w:p w:rsidR="009A064D" w:rsidRDefault="009A064D" w:rsidP="0005484F">
      <w:pPr>
        <w:spacing w:after="0" w:line="360" w:lineRule="auto"/>
        <w:jc w:val="both"/>
        <w:rPr>
          <w:rFonts w:ascii="Arial" w:hAnsi="Arial" w:cs="Arial"/>
          <w:sz w:val="24"/>
          <w:szCs w:val="24"/>
        </w:rPr>
      </w:pPr>
    </w:p>
    <w:p w:rsidR="009A064D" w:rsidRPr="0005484F" w:rsidRDefault="009A064D" w:rsidP="0005484F">
      <w:pPr>
        <w:spacing w:after="0" w:line="360" w:lineRule="auto"/>
        <w:jc w:val="both"/>
        <w:rPr>
          <w:rFonts w:ascii="Arial" w:hAnsi="Arial" w:cs="Arial"/>
          <w:sz w:val="24"/>
          <w:szCs w:val="24"/>
        </w:rPr>
      </w:pPr>
    </w:p>
    <w:p w:rsidR="00D96BCF" w:rsidRPr="002D6CF8" w:rsidRDefault="000D2557" w:rsidP="00F32783">
      <w:pPr>
        <w:pStyle w:val="Odstavekseznama"/>
        <w:numPr>
          <w:ilvl w:val="0"/>
          <w:numId w:val="10"/>
        </w:numPr>
        <w:spacing w:after="0" w:line="360" w:lineRule="auto"/>
        <w:rPr>
          <w:rFonts w:ascii="Arial" w:hAnsi="Arial" w:cs="Arial"/>
          <w:sz w:val="24"/>
          <w:szCs w:val="24"/>
        </w:rPr>
      </w:pPr>
      <w:r>
        <w:rPr>
          <w:rFonts w:ascii="Arial" w:hAnsi="Arial" w:cs="Arial"/>
          <w:b/>
          <w:sz w:val="24"/>
          <w:szCs w:val="24"/>
        </w:rPr>
        <w:t xml:space="preserve"> </w:t>
      </w:r>
      <w:r w:rsidR="00DA4D4B">
        <w:rPr>
          <w:rFonts w:ascii="Arial" w:hAnsi="Arial" w:cs="Arial"/>
          <w:b/>
          <w:sz w:val="24"/>
          <w:szCs w:val="24"/>
        </w:rPr>
        <w:t xml:space="preserve">naloga: </w:t>
      </w:r>
      <w:r w:rsidR="00D96BCF" w:rsidRPr="0005484F">
        <w:rPr>
          <w:rFonts w:ascii="Arial" w:hAnsi="Arial" w:cs="Arial"/>
          <w:b/>
          <w:sz w:val="24"/>
          <w:szCs w:val="24"/>
        </w:rPr>
        <w:t xml:space="preserve">Kaj sodi skupaj? </w:t>
      </w:r>
      <w:r w:rsidR="00944052" w:rsidRPr="002D6CF8">
        <w:rPr>
          <w:rFonts w:ascii="Arial" w:hAnsi="Arial" w:cs="Arial"/>
          <w:sz w:val="24"/>
          <w:szCs w:val="24"/>
        </w:rPr>
        <w:t>Spodaj n</w:t>
      </w:r>
      <w:r w:rsidR="00D96BCF" w:rsidRPr="002D6CF8">
        <w:rPr>
          <w:rFonts w:ascii="Arial" w:hAnsi="Arial" w:cs="Arial"/>
          <w:sz w:val="24"/>
          <w:szCs w:val="24"/>
        </w:rPr>
        <w:t xml:space="preserve">aštete </w:t>
      </w:r>
      <w:r w:rsidR="009A064D" w:rsidRPr="002D6CF8">
        <w:rPr>
          <w:rFonts w:ascii="Arial" w:hAnsi="Arial" w:cs="Arial"/>
          <w:sz w:val="24"/>
          <w:szCs w:val="24"/>
        </w:rPr>
        <w:t>podatke –</w:t>
      </w:r>
      <w:r w:rsidR="00944052" w:rsidRPr="002D6CF8">
        <w:rPr>
          <w:rFonts w:ascii="Arial" w:hAnsi="Arial" w:cs="Arial"/>
          <w:sz w:val="24"/>
          <w:szCs w:val="24"/>
        </w:rPr>
        <w:t xml:space="preserve"> pomočnike</w:t>
      </w:r>
      <w:r w:rsidR="00D96BCF" w:rsidRPr="002D6CF8">
        <w:rPr>
          <w:rFonts w:ascii="Arial" w:hAnsi="Arial" w:cs="Arial"/>
          <w:sz w:val="24"/>
          <w:szCs w:val="24"/>
        </w:rPr>
        <w:t xml:space="preserve"> vpiši v preglednico.</w:t>
      </w:r>
    </w:p>
    <w:p w:rsidR="009A064D" w:rsidRPr="0005484F" w:rsidRDefault="009A064D" w:rsidP="009A064D">
      <w:pPr>
        <w:pStyle w:val="Odstavekseznama"/>
        <w:spacing w:after="0" w:line="360" w:lineRule="auto"/>
        <w:rPr>
          <w:rFonts w:ascii="Arial" w:hAnsi="Arial" w:cs="Arial"/>
          <w:b/>
          <w:sz w:val="24"/>
          <w:szCs w:val="24"/>
        </w:rPr>
      </w:pPr>
    </w:p>
    <w:p w:rsidR="00D96BCF" w:rsidRDefault="00D96BCF" w:rsidP="00390660">
      <w:pPr>
        <w:shd w:val="clear" w:color="auto" w:fill="E7E6E6" w:themeFill="background2"/>
        <w:spacing w:after="0" w:line="360" w:lineRule="auto"/>
        <w:rPr>
          <w:rFonts w:ascii="Arial" w:hAnsi="Arial" w:cs="Arial"/>
          <w:sz w:val="24"/>
          <w:szCs w:val="24"/>
        </w:rPr>
      </w:pPr>
      <w:r w:rsidRPr="0005484F">
        <w:rPr>
          <w:rFonts w:ascii="Arial" w:hAnsi="Arial" w:cs="Arial"/>
          <w:sz w:val="24"/>
          <w:szCs w:val="24"/>
        </w:rPr>
        <w:t>24</w:t>
      </w:r>
      <w:r w:rsidR="009A064D">
        <w:rPr>
          <w:rFonts w:ascii="Arial" w:hAnsi="Arial" w:cs="Arial"/>
          <w:sz w:val="24"/>
          <w:szCs w:val="24"/>
        </w:rPr>
        <w:t xml:space="preserve">  </w:t>
      </w:r>
      <w:r w:rsidR="002B4602">
        <w:rPr>
          <w:rFonts w:ascii="Arial" w:hAnsi="Arial" w:cs="Arial"/>
          <w:sz w:val="24"/>
          <w:szCs w:val="24"/>
        </w:rPr>
        <w:t xml:space="preserve">   </w:t>
      </w:r>
      <w:r w:rsidR="009A064D">
        <w:rPr>
          <w:rFonts w:ascii="Arial" w:hAnsi="Arial" w:cs="Arial"/>
          <w:sz w:val="24"/>
          <w:szCs w:val="24"/>
        </w:rPr>
        <w:t>-</w:t>
      </w:r>
      <w:r w:rsidRPr="0005484F">
        <w:rPr>
          <w:rFonts w:ascii="Arial" w:hAnsi="Arial" w:cs="Arial"/>
          <w:sz w:val="24"/>
          <w:szCs w:val="24"/>
        </w:rPr>
        <w:tab/>
      </w:r>
      <w:r w:rsidR="009A064D">
        <w:rPr>
          <w:rFonts w:ascii="Arial" w:hAnsi="Arial" w:cs="Arial"/>
          <w:sz w:val="24"/>
          <w:szCs w:val="24"/>
        </w:rPr>
        <w:t xml:space="preserve">    </w:t>
      </w:r>
      <w:r w:rsidRPr="0005484F">
        <w:rPr>
          <w:rFonts w:ascii="Arial" w:hAnsi="Arial" w:cs="Arial"/>
          <w:sz w:val="24"/>
          <w:szCs w:val="24"/>
        </w:rPr>
        <w:t>2004</w:t>
      </w:r>
      <w:r w:rsidR="009A064D">
        <w:rPr>
          <w:rFonts w:ascii="Arial" w:hAnsi="Arial" w:cs="Arial"/>
          <w:sz w:val="24"/>
          <w:szCs w:val="24"/>
        </w:rPr>
        <w:tab/>
        <w:t xml:space="preserve">-       večjezičnost     -      </w:t>
      </w:r>
      <w:r w:rsidR="00944052" w:rsidRPr="0005484F">
        <w:rPr>
          <w:rFonts w:ascii="Arial" w:hAnsi="Arial" w:cs="Arial"/>
          <w:sz w:val="24"/>
          <w:szCs w:val="24"/>
        </w:rPr>
        <w:t>L</w:t>
      </w:r>
      <w:r w:rsidR="009A064D">
        <w:rPr>
          <w:rFonts w:ascii="Arial" w:hAnsi="Arial" w:cs="Arial"/>
          <w:sz w:val="24"/>
          <w:szCs w:val="24"/>
        </w:rPr>
        <w:t xml:space="preserve">istina EU o temeljnih pravicah </w:t>
      </w:r>
      <w:r w:rsidR="002B4602">
        <w:rPr>
          <w:rFonts w:ascii="Arial" w:hAnsi="Arial" w:cs="Arial"/>
          <w:sz w:val="24"/>
          <w:szCs w:val="24"/>
        </w:rPr>
        <w:t xml:space="preserve">  </w:t>
      </w:r>
      <w:r w:rsidR="009A064D">
        <w:rPr>
          <w:rFonts w:ascii="Arial" w:hAnsi="Arial" w:cs="Arial"/>
          <w:sz w:val="24"/>
          <w:szCs w:val="24"/>
        </w:rPr>
        <w:t xml:space="preserve">- ambiciozen cilj EU  </w:t>
      </w:r>
      <w:r w:rsidR="002B4602">
        <w:rPr>
          <w:rFonts w:ascii="Arial" w:hAnsi="Arial" w:cs="Arial"/>
          <w:sz w:val="24"/>
          <w:szCs w:val="24"/>
        </w:rPr>
        <w:t xml:space="preserve">  </w:t>
      </w:r>
      <w:r w:rsidR="009A064D">
        <w:rPr>
          <w:rFonts w:ascii="Arial" w:hAnsi="Arial" w:cs="Arial"/>
          <w:sz w:val="24"/>
          <w:szCs w:val="24"/>
        </w:rPr>
        <w:t xml:space="preserve">-    </w:t>
      </w:r>
      <w:r w:rsidR="00944052" w:rsidRPr="0005484F">
        <w:rPr>
          <w:rFonts w:ascii="Arial" w:hAnsi="Arial" w:cs="Arial"/>
          <w:sz w:val="24"/>
          <w:szCs w:val="24"/>
        </w:rPr>
        <w:t>60 manjšinskih jezikov</w:t>
      </w:r>
    </w:p>
    <w:p w:rsidR="009A064D" w:rsidRPr="0005484F" w:rsidRDefault="009A064D" w:rsidP="009A064D">
      <w:pPr>
        <w:spacing w:after="0" w:line="360" w:lineRule="auto"/>
        <w:rPr>
          <w:rFonts w:ascii="Arial" w:hAnsi="Arial" w:cs="Arial"/>
          <w:sz w:val="24"/>
          <w:szCs w:val="24"/>
        </w:rPr>
      </w:pPr>
    </w:p>
    <w:tbl>
      <w:tblPr>
        <w:tblStyle w:val="Tabelamrea"/>
        <w:tblW w:w="0" w:type="auto"/>
        <w:tblLook w:val="04A0" w:firstRow="1" w:lastRow="0" w:firstColumn="1" w:lastColumn="0" w:noHBand="0" w:noVBand="1"/>
      </w:tblPr>
      <w:tblGrid>
        <w:gridCol w:w="6516"/>
        <w:gridCol w:w="2546"/>
      </w:tblGrid>
      <w:tr w:rsidR="00D96BCF" w:rsidRPr="0005484F" w:rsidTr="00944052">
        <w:tc>
          <w:tcPr>
            <w:tcW w:w="6516" w:type="dxa"/>
          </w:tcPr>
          <w:p w:rsidR="00D96BCF" w:rsidRPr="009A064D" w:rsidRDefault="00944052" w:rsidP="00F72F7B">
            <w:pPr>
              <w:spacing w:line="276" w:lineRule="auto"/>
              <w:jc w:val="both"/>
              <w:rPr>
                <w:rFonts w:ascii="Arial" w:hAnsi="Arial" w:cs="Arial"/>
                <w:b/>
                <w:sz w:val="24"/>
                <w:szCs w:val="24"/>
                <w:shd w:val="clear" w:color="auto" w:fill="FFFFFF"/>
              </w:rPr>
            </w:pPr>
            <w:r w:rsidRPr="009A064D">
              <w:rPr>
                <w:rFonts w:ascii="Arial" w:hAnsi="Arial" w:cs="Arial"/>
                <w:sz w:val="24"/>
                <w:szCs w:val="24"/>
                <w:shd w:val="clear" w:color="auto" w:fill="FFFFFF"/>
              </w:rPr>
              <w:t xml:space="preserve">Vsak državljan EU naj bi se </w:t>
            </w:r>
            <w:r w:rsidRPr="009A064D">
              <w:rPr>
                <w:rStyle w:val="Krepko"/>
                <w:rFonts w:ascii="Arial" w:hAnsi="Arial" w:cs="Arial"/>
                <w:b w:val="0"/>
                <w:sz w:val="24"/>
                <w:szCs w:val="24"/>
                <w:shd w:val="clear" w:color="auto" w:fill="FFFFFF"/>
              </w:rPr>
              <w:t>poleg maternega jezika lahko sporazumeval še v 2 drugih jezikih</w:t>
            </w:r>
            <w:r w:rsidRPr="009A064D">
              <w:rPr>
                <w:rFonts w:ascii="Arial" w:hAnsi="Arial" w:cs="Arial"/>
                <w:b/>
                <w:sz w:val="24"/>
                <w:szCs w:val="24"/>
                <w:shd w:val="clear" w:color="auto" w:fill="FFFFFF"/>
              </w:rPr>
              <w:t>.</w:t>
            </w:r>
          </w:p>
          <w:p w:rsidR="009A064D" w:rsidRPr="009A064D" w:rsidRDefault="009A064D" w:rsidP="00F72F7B">
            <w:pPr>
              <w:spacing w:line="276" w:lineRule="auto"/>
              <w:jc w:val="both"/>
              <w:rPr>
                <w:rFonts w:ascii="Arial" w:hAnsi="Arial" w:cs="Arial"/>
                <w:sz w:val="24"/>
                <w:szCs w:val="24"/>
              </w:rPr>
            </w:pPr>
          </w:p>
        </w:tc>
        <w:tc>
          <w:tcPr>
            <w:tcW w:w="2546" w:type="dxa"/>
          </w:tcPr>
          <w:p w:rsidR="00D96BCF" w:rsidRPr="0005484F" w:rsidRDefault="00D96BCF" w:rsidP="0005484F">
            <w:pPr>
              <w:spacing w:line="360" w:lineRule="auto"/>
              <w:jc w:val="both"/>
              <w:rPr>
                <w:rFonts w:ascii="Arial" w:hAnsi="Arial" w:cs="Arial"/>
                <w:sz w:val="24"/>
                <w:szCs w:val="24"/>
              </w:rPr>
            </w:pPr>
          </w:p>
        </w:tc>
      </w:tr>
      <w:tr w:rsidR="00D96BCF" w:rsidRPr="0005484F" w:rsidTr="00944052">
        <w:tc>
          <w:tcPr>
            <w:tcW w:w="6516" w:type="dxa"/>
          </w:tcPr>
          <w:p w:rsidR="00D96BCF" w:rsidRPr="009A064D" w:rsidRDefault="00D96BCF" w:rsidP="00F72F7B">
            <w:pPr>
              <w:spacing w:line="276" w:lineRule="auto"/>
              <w:jc w:val="both"/>
              <w:rPr>
                <w:rFonts w:ascii="Arial" w:hAnsi="Arial" w:cs="Arial"/>
                <w:sz w:val="24"/>
                <w:szCs w:val="24"/>
              </w:rPr>
            </w:pPr>
            <w:r w:rsidRPr="009A064D">
              <w:rPr>
                <w:rFonts w:ascii="Arial" w:hAnsi="Arial" w:cs="Arial"/>
                <w:sz w:val="24"/>
                <w:szCs w:val="24"/>
              </w:rPr>
              <w:t>Število uradnih jezikov v EU</w:t>
            </w:r>
            <w:r w:rsidR="00944052" w:rsidRPr="009A064D">
              <w:rPr>
                <w:rFonts w:ascii="Arial" w:hAnsi="Arial" w:cs="Arial"/>
                <w:sz w:val="24"/>
                <w:szCs w:val="24"/>
              </w:rPr>
              <w:t>.</w:t>
            </w:r>
          </w:p>
          <w:p w:rsidR="009A064D" w:rsidRPr="009A064D" w:rsidRDefault="009A064D" w:rsidP="00F72F7B">
            <w:pPr>
              <w:spacing w:line="276" w:lineRule="auto"/>
              <w:jc w:val="both"/>
              <w:rPr>
                <w:rFonts w:ascii="Arial" w:hAnsi="Arial" w:cs="Arial"/>
                <w:sz w:val="24"/>
                <w:szCs w:val="24"/>
              </w:rPr>
            </w:pPr>
          </w:p>
        </w:tc>
        <w:tc>
          <w:tcPr>
            <w:tcW w:w="2546" w:type="dxa"/>
          </w:tcPr>
          <w:p w:rsidR="00D96BCF" w:rsidRPr="0005484F" w:rsidRDefault="00D96BCF" w:rsidP="0005484F">
            <w:pPr>
              <w:spacing w:line="360" w:lineRule="auto"/>
              <w:jc w:val="both"/>
              <w:rPr>
                <w:rFonts w:ascii="Arial" w:hAnsi="Arial" w:cs="Arial"/>
                <w:sz w:val="24"/>
                <w:szCs w:val="24"/>
              </w:rPr>
            </w:pPr>
          </w:p>
        </w:tc>
      </w:tr>
      <w:tr w:rsidR="00D96BCF" w:rsidRPr="0005484F" w:rsidTr="00944052">
        <w:tc>
          <w:tcPr>
            <w:tcW w:w="6516" w:type="dxa"/>
          </w:tcPr>
          <w:p w:rsidR="00D96BCF" w:rsidRPr="009A064D" w:rsidRDefault="00944052" w:rsidP="00F72F7B">
            <w:pPr>
              <w:spacing w:line="276" w:lineRule="auto"/>
              <w:jc w:val="both"/>
              <w:rPr>
                <w:rFonts w:ascii="Arial" w:hAnsi="Arial" w:cs="Arial"/>
                <w:sz w:val="24"/>
                <w:szCs w:val="24"/>
                <w:shd w:val="clear" w:color="auto" w:fill="FFFFFF"/>
              </w:rPr>
            </w:pPr>
            <w:r w:rsidRPr="009A064D">
              <w:rPr>
                <w:rFonts w:ascii="Arial" w:hAnsi="Arial" w:cs="Arial"/>
                <w:sz w:val="24"/>
                <w:szCs w:val="24"/>
                <w:shd w:val="clear" w:color="auto" w:fill="FFFFFF"/>
              </w:rPr>
              <w:t xml:space="preserve">Baskovščina, katalonščina, </w:t>
            </w:r>
            <w:proofErr w:type="spellStart"/>
            <w:r w:rsidRPr="009A064D">
              <w:rPr>
                <w:rFonts w:ascii="Arial" w:hAnsi="Arial" w:cs="Arial"/>
                <w:sz w:val="24"/>
                <w:szCs w:val="24"/>
                <w:shd w:val="clear" w:color="auto" w:fill="FFFFFF"/>
              </w:rPr>
              <w:t>frizijščina</w:t>
            </w:r>
            <w:proofErr w:type="spellEnd"/>
            <w:r w:rsidRPr="009A064D">
              <w:rPr>
                <w:rFonts w:ascii="Arial" w:hAnsi="Arial" w:cs="Arial"/>
                <w:sz w:val="24"/>
                <w:szCs w:val="24"/>
                <w:shd w:val="clear" w:color="auto" w:fill="FFFFFF"/>
              </w:rPr>
              <w:t xml:space="preserve">, </w:t>
            </w:r>
            <w:proofErr w:type="spellStart"/>
            <w:r w:rsidRPr="009A064D">
              <w:rPr>
                <w:rFonts w:ascii="Arial" w:hAnsi="Arial" w:cs="Arial"/>
                <w:sz w:val="24"/>
                <w:szCs w:val="24"/>
                <w:shd w:val="clear" w:color="auto" w:fill="FFFFFF"/>
              </w:rPr>
              <w:t>samijščina</w:t>
            </w:r>
            <w:proofErr w:type="spellEnd"/>
            <w:r w:rsidRPr="009A064D">
              <w:rPr>
                <w:rFonts w:ascii="Arial" w:hAnsi="Arial" w:cs="Arial"/>
                <w:sz w:val="24"/>
                <w:szCs w:val="24"/>
                <w:shd w:val="clear" w:color="auto" w:fill="FFFFFF"/>
              </w:rPr>
              <w:t xml:space="preserve"> in jidiš s</w:t>
            </w:r>
            <w:r w:rsidR="00024541">
              <w:rPr>
                <w:rFonts w:ascii="Arial" w:hAnsi="Arial" w:cs="Arial"/>
                <w:sz w:val="24"/>
                <w:szCs w:val="24"/>
                <w:shd w:val="clear" w:color="auto" w:fill="FFFFFF"/>
              </w:rPr>
              <w:t xml:space="preserve">o jeziki, ki jih govori 40 milijonov </w:t>
            </w:r>
            <w:r w:rsidRPr="009A064D">
              <w:rPr>
                <w:rFonts w:ascii="Arial" w:hAnsi="Arial" w:cs="Arial"/>
                <w:sz w:val="24"/>
                <w:szCs w:val="24"/>
                <w:shd w:val="clear" w:color="auto" w:fill="FFFFFF"/>
              </w:rPr>
              <w:t>ljudi.</w:t>
            </w:r>
          </w:p>
          <w:p w:rsidR="009A064D" w:rsidRPr="009A064D" w:rsidRDefault="009A064D" w:rsidP="00F72F7B">
            <w:pPr>
              <w:spacing w:line="276" w:lineRule="auto"/>
              <w:jc w:val="both"/>
              <w:rPr>
                <w:rFonts w:ascii="Arial" w:hAnsi="Arial" w:cs="Arial"/>
                <w:sz w:val="24"/>
                <w:szCs w:val="24"/>
              </w:rPr>
            </w:pPr>
          </w:p>
        </w:tc>
        <w:tc>
          <w:tcPr>
            <w:tcW w:w="2546" w:type="dxa"/>
          </w:tcPr>
          <w:p w:rsidR="00D96BCF" w:rsidRPr="0005484F" w:rsidRDefault="00D96BCF" w:rsidP="0005484F">
            <w:pPr>
              <w:spacing w:line="360" w:lineRule="auto"/>
              <w:jc w:val="both"/>
              <w:rPr>
                <w:rFonts w:ascii="Arial" w:hAnsi="Arial" w:cs="Arial"/>
                <w:sz w:val="24"/>
                <w:szCs w:val="24"/>
              </w:rPr>
            </w:pPr>
          </w:p>
        </w:tc>
      </w:tr>
      <w:tr w:rsidR="00D96BCF" w:rsidRPr="0005484F" w:rsidTr="00944052">
        <w:tc>
          <w:tcPr>
            <w:tcW w:w="6516" w:type="dxa"/>
          </w:tcPr>
          <w:p w:rsidR="00D96BCF" w:rsidRPr="009A064D" w:rsidRDefault="00944052" w:rsidP="00F72F7B">
            <w:pPr>
              <w:spacing w:line="276" w:lineRule="auto"/>
              <w:jc w:val="both"/>
              <w:rPr>
                <w:rFonts w:ascii="Arial" w:hAnsi="Arial" w:cs="Arial"/>
                <w:sz w:val="24"/>
                <w:szCs w:val="24"/>
              </w:rPr>
            </w:pPr>
            <w:r w:rsidRPr="009A064D">
              <w:rPr>
                <w:rFonts w:ascii="Arial" w:hAnsi="Arial" w:cs="Arial"/>
                <w:sz w:val="24"/>
                <w:szCs w:val="24"/>
              </w:rPr>
              <w:t>Slovenija postane članica EU, slovenščina pa eden izmed uradnih jezikov.</w:t>
            </w:r>
          </w:p>
          <w:p w:rsidR="009A064D" w:rsidRPr="009A064D" w:rsidRDefault="009A064D" w:rsidP="00F72F7B">
            <w:pPr>
              <w:spacing w:line="276" w:lineRule="auto"/>
              <w:jc w:val="both"/>
              <w:rPr>
                <w:rFonts w:ascii="Arial" w:hAnsi="Arial" w:cs="Arial"/>
                <w:sz w:val="24"/>
                <w:szCs w:val="24"/>
              </w:rPr>
            </w:pPr>
          </w:p>
        </w:tc>
        <w:tc>
          <w:tcPr>
            <w:tcW w:w="2546" w:type="dxa"/>
          </w:tcPr>
          <w:p w:rsidR="00D96BCF" w:rsidRPr="0005484F" w:rsidRDefault="00D96BCF" w:rsidP="0005484F">
            <w:pPr>
              <w:spacing w:line="360" w:lineRule="auto"/>
              <w:jc w:val="both"/>
              <w:rPr>
                <w:rFonts w:ascii="Arial" w:hAnsi="Arial" w:cs="Arial"/>
                <w:sz w:val="24"/>
                <w:szCs w:val="24"/>
              </w:rPr>
            </w:pPr>
          </w:p>
        </w:tc>
      </w:tr>
      <w:tr w:rsidR="00D96BCF" w:rsidRPr="0005484F" w:rsidTr="00944052">
        <w:tc>
          <w:tcPr>
            <w:tcW w:w="6516" w:type="dxa"/>
          </w:tcPr>
          <w:p w:rsidR="009A064D" w:rsidRDefault="00944052" w:rsidP="00F72F7B">
            <w:pPr>
              <w:spacing w:line="276" w:lineRule="auto"/>
              <w:jc w:val="both"/>
              <w:rPr>
                <w:rFonts w:ascii="Arial" w:hAnsi="Arial" w:cs="Arial"/>
                <w:sz w:val="24"/>
                <w:szCs w:val="24"/>
              </w:rPr>
            </w:pPr>
            <w:r w:rsidRPr="009A064D">
              <w:rPr>
                <w:rFonts w:ascii="Arial" w:hAnsi="Arial" w:cs="Arial"/>
                <w:sz w:val="24"/>
                <w:szCs w:val="24"/>
              </w:rPr>
              <w:t>Eno izmed temeljnih načel EU.</w:t>
            </w:r>
          </w:p>
          <w:p w:rsidR="00024541" w:rsidRPr="009A064D" w:rsidRDefault="00024541" w:rsidP="00F72F7B">
            <w:pPr>
              <w:spacing w:line="276" w:lineRule="auto"/>
              <w:jc w:val="both"/>
              <w:rPr>
                <w:rFonts w:ascii="Arial" w:hAnsi="Arial" w:cs="Arial"/>
                <w:sz w:val="24"/>
                <w:szCs w:val="24"/>
              </w:rPr>
            </w:pPr>
          </w:p>
        </w:tc>
        <w:tc>
          <w:tcPr>
            <w:tcW w:w="2546" w:type="dxa"/>
          </w:tcPr>
          <w:p w:rsidR="00D96BCF" w:rsidRPr="0005484F" w:rsidRDefault="00D96BCF" w:rsidP="0005484F">
            <w:pPr>
              <w:spacing w:line="360" w:lineRule="auto"/>
              <w:jc w:val="both"/>
              <w:rPr>
                <w:rFonts w:ascii="Arial" w:hAnsi="Arial" w:cs="Arial"/>
                <w:sz w:val="24"/>
                <w:szCs w:val="24"/>
              </w:rPr>
            </w:pPr>
          </w:p>
        </w:tc>
      </w:tr>
      <w:tr w:rsidR="00D96BCF" w:rsidRPr="0005484F" w:rsidTr="00944052">
        <w:tc>
          <w:tcPr>
            <w:tcW w:w="6516" w:type="dxa"/>
          </w:tcPr>
          <w:p w:rsidR="00D96BCF" w:rsidRPr="009A064D" w:rsidRDefault="00944052" w:rsidP="00F72F7B">
            <w:pPr>
              <w:spacing w:line="276" w:lineRule="auto"/>
              <w:jc w:val="both"/>
              <w:rPr>
                <w:rFonts w:ascii="Arial" w:hAnsi="Arial" w:cs="Arial"/>
                <w:sz w:val="24"/>
                <w:szCs w:val="24"/>
              </w:rPr>
            </w:pPr>
            <w:r w:rsidRPr="009A064D">
              <w:rPr>
                <w:rFonts w:ascii="Arial" w:hAnsi="Arial" w:cs="Arial"/>
                <w:sz w:val="24"/>
                <w:szCs w:val="24"/>
              </w:rPr>
              <w:t>Kot državljan EU imam pravico do uporabe katerega koli od uradnih jezikov, kadar se obrnem na institucije EU; v tem jeziku tudi moram dobiti odgovor.</w:t>
            </w:r>
          </w:p>
          <w:p w:rsidR="009A064D" w:rsidRPr="009A064D" w:rsidRDefault="009A064D" w:rsidP="00F72F7B">
            <w:pPr>
              <w:spacing w:line="276" w:lineRule="auto"/>
              <w:jc w:val="both"/>
              <w:rPr>
                <w:rFonts w:ascii="Arial" w:hAnsi="Arial" w:cs="Arial"/>
                <w:sz w:val="24"/>
                <w:szCs w:val="24"/>
              </w:rPr>
            </w:pPr>
          </w:p>
        </w:tc>
        <w:tc>
          <w:tcPr>
            <w:tcW w:w="2546" w:type="dxa"/>
          </w:tcPr>
          <w:p w:rsidR="00D96BCF" w:rsidRPr="0005484F" w:rsidRDefault="00D96BCF" w:rsidP="0005484F">
            <w:pPr>
              <w:spacing w:line="360" w:lineRule="auto"/>
              <w:jc w:val="both"/>
              <w:rPr>
                <w:rFonts w:ascii="Arial" w:hAnsi="Arial" w:cs="Arial"/>
                <w:sz w:val="24"/>
                <w:szCs w:val="24"/>
              </w:rPr>
            </w:pPr>
          </w:p>
        </w:tc>
      </w:tr>
    </w:tbl>
    <w:p w:rsidR="00D96BCF" w:rsidRPr="0005484F" w:rsidRDefault="00D96BCF" w:rsidP="0005484F">
      <w:pPr>
        <w:spacing w:after="0" w:line="360" w:lineRule="auto"/>
        <w:jc w:val="both"/>
        <w:rPr>
          <w:rFonts w:ascii="Arial" w:hAnsi="Arial" w:cs="Arial"/>
          <w:sz w:val="24"/>
          <w:szCs w:val="24"/>
        </w:rPr>
      </w:pPr>
    </w:p>
    <w:p w:rsidR="00944052" w:rsidRPr="0005484F" w:rsidRDefault="00DA4D4B" w:rsidP="00DA4D4B">
      <w:pPr>
        <w:pStyle w:val="Odstavekseznama"/>
        <w:numPr>
          <w:ilvl w:val="0"/>
          <w:numId w:val="10"/>
        </w:numPr>
        <w:spacing w:after="0" w:line="360" w:lineRule="auto"/>
        <w:jc w:val="both"/>
        <w:rPr>
          <w:rFonts w:ascii="Arial" w:hAnsi="Arial" w:cs="Arial"/>
          <w:b/>
          <w:sz w:val="24"/>
          <w:szCs w:val="24"/>
        </w:rPr>
      </w:pPr>
      <w:r>
        <w:rPr>
          <w:rFonts w:ascii="Arial" w:hAnsi="Arial" w:cs="Arial"/>
          <w:b/>
          <w:sz w:val="24"/>
          <w:szCs w:val="24"/>
        </w:rPr>
        <w:t xml:space="preserve">naloga: </w:t>
      </w:r>
      <w:r w:rsidR="00944052" w:rsidRPr="0005484F">
        <w:rPr>
          <w:rFonts w:ascii="Arial" w:hAnsi="Arial" w:cs="Arial"/>
          <w:b/>
          <w:sz w:val="24"/>
          <w:szCs w:val="24"/>
        </w:rPr>
        <w:t xml:space="preserve">Kaj pomeni kratica SEJO? </w:t>
      </w:r>
    </w:p>
    <w:p w:rsidR="002D6CF8" w:rsidRDefault="00944052" w:rsidP="0005484F">
      <w:pPr>
        <w:spacing w:after="0" w:line="360" w:lineRule="auto"/>
        <w:jc w:val="both"/>
        <w:rPr>
          <w:rFonts w:ascii="Arial" w:hAnsi="Arial" w:cs="Arial"/>
          <w:sz w:val="24"/>
          <w:szCs w:val="24"/>
        </w:rPr>
      </w:pPr>
      <w:r w:rsidRPr="0005484F">
        <w:rPr>
          <w:rFonts w:ascii="Arial" w:hAnsi="Arial" w:cs="Arial"/>
          <w:sz w:val="24"/>
          <w:szCs w:val="24"/>
        </w:rPr>
        <w:t>___________________________________________________________________</w:t>
      </w:r>
    </w:p>
    <w:p w:rsidR="0052511F" w:rsidRPr="007941E5" w:rsidRDefault="007941E5" w:rsidP="0005484F">
      <w:pPr>
        <w:spacing w:after="0" w:line="360" w:lineRule="auto"/>
        <w:jc w:val="both"/>
        <w:rPr>
          <w:rFonts w:ascii="Arial" w:hAnsi="Arial" w:cs="Arial"/>
          <w:sz w:val="24"/>
          <w:szCs w:val="24"/>
          <w:u w:val="single"/>
        </w:rPr>
      </w:pPr>
      <w:r>
        <w:rPr>
          <w:rFonts w:ascii="Arial" w:hAnsi="Arial" w:cs="Arial"/>
          <w:sz w:val="24"/>
          <w:szCs w:val="24"/>
          <w:u w:val="single"/>
        </w:rPr>
        <w:t>DODATNE NALOGE</w:t>
      </w:r>
      <w:r w:rsidR="0052511F" w:rsidRPr="007941E5">
        <w:rPr>
          <w:rFonts w:ascii="Arial" w:hAnsi="Arial" w:cs="Arial"/>
          <w:sz w:val="24"/>
          <w:szCs w:val="24"/>
          <w:u w:val="single"/>
        </w:rPr>
        <w:t>:</w:t>
      </w:r>
    </w:p>
    <w:p w:rsidR="007941E5" w:rsidRPr="0005484F" w:rsidRDefault="007941E5" w:rsidP="0005484F">
      <w:pPr>
        <w:spacing w:after="0" w:line="360" w:lineRule="auto"/>
        <w:jc w:val="both"/>
        <w:rPr>
          <w:rFonts w:ascii="Arial" w:hAnsi="Arial" w:cs="Arial"/>
          <w:sz w:val="24"/>
          <w:szCs w:val="24"/>
        </w:rPr>
      </w:pPr>
    </w:p>
    <w:p w:rsidR="0052511F" w:rsidRPr="0005484F" w:rsidRDefault="0052511F" w:rsidP="0005484F">
      <w:pPr>
        <w:pStyle w:val="Odstavekseznama"/>
        <w:numPr>
          <w:ilvl w:val="0"/>
          <w:numId w:val="4"/>
        </w:numPr>
        <w:spacing w:after="0" w:line="360" w:lineRule="auto"/>
        <w:jc w:val="both"/>
        <w:rPr>
          <w:rFonts w:ascii="Arial" w:hAnsi="Arial" w:cs="Arial"/>
          <w:b/>
          <w:sz w:val="24"/>
          <w:szCs w:val="24"/>
        </w:rPr>
      </w:pPr>
      <w:r w:rsidRPr="0005484F">
        <w:rPr>
          <w:rFonts w:ascii="Arial" w:hAnsi="Arial" w:cs="Arial"/>
          <w:b/>
          <w:sz w:val="24"/>
          <w:szCs w:val="24"/>
        </w:rPr>
        <w:t>Premisli in si odkrito odgovori:</w:t>
      </w:r>
    </w:p>
    <w:p w:rsidR="0052511F" w:rsidRPr="0005484F" w:rsidRDefault="0052511F" w:rsidP="0005484F">
      <w:pPr>
        <w:pStyle w:val="Odstavekseznama"/>
        <w:numPr>
          <w:ilvl w:val="0"/>
          <w:numId w:val="5"/>
        </w:numPr>
        <w:spacing w:after="0" w:line="360" w:lineRule="auto"/>
        <w:jc w:val="both"/>
        <w:rPr>
          <w:rFonts w:ascii="Arial" w:hAnsi="Arial" w:cs="Arial"/>
          <w:sz w:val="24"/>
          <w:szCs w:val="24"/>
        </w:rPr>
      </w:pPr>
      <w:r w:rsidRPr="0005484F">
        <w:rPr>
          <w:rFonts w:ascii="Arial" w:hAnsi="Arial" w:cs="Arial"/>
          <w:sz w:val="24"/>
          <w:szCs w:val="24"/>
        </w:rPr>
        <w:t>Kakšen je tvoj odnos do maternega jezika?</w:t>
      </w:r>
    </w:p>
    <w:p w:rsidR="0052511F" w:rsidRPr="0005484F" w:rsidRDefault="0052511F" w:rsidP="0005484F">
      <w:pPr>
        <w:pStyle w:val="Odstavekseznama"/>
        <w:numPr>
          <w:ilvl w:val="0"/>
          <w:numId w:val="5"/>
        </w:numPr>
        <w:spacing w:after="0" w:line="360" w:lineRule="auto"/>
        <w:jc w:val="both"/>
        <w:rPr>
          <w:rFonts w:ascii="Arial" w:hAnsi="Arial" w:cs="Arial"/>
          <w:sz w:val="24"/>
          <w:szCs w:val="24"/>
        </w:rPr>
      </w:pPr>
      <w:r w:rsidRPr="0005484F">
        <w:rPr>
          <w:rFonts w:ascii="Arial" w:hAnsi="Arial" w:cs="Arial"/>
          <w:sz w:val="24"/>
          <w:szCs w:val="24"/>
        </w:rPr>
        <w:t>Ali ga uporabljaš spoštljivo ali raje prevzemaš besede iz tujega jezika?</w:t>
      </w:r>
    </w:p>
    <w:p w:rsidR="0052511F" w:rsidRDefault="0052511F" w:rsidP="0005484F">
      <w:pPr>
        <w:pStyle w:val="Odstavekseznama"/>
        <w:numPr>
          <w:ilvl w:val="0"/>
          <w:numId w:val="5"/>
        </w:numPr>
        <w:spacing w:after="0" w:line="360" w:lineRule="auto"/>
        <w:jc w:val="both"/>
        <w:rPr>
          <w:rFonts w:ascii="Arial" w:hAnsi="Arial" w:cs="Arial"/>
          <w:sz w:val="24"/>
          <w:szCs w:val="24"/>
        </w:rPr>
      </w:pPr>
      <w:r w:rsidRPr="0005484F">
        <w:rPr>
          <w:rFonts w:ascii="Arial" w:hAnsi="Arial" w:cs="Arial"/>
          <w:sz w:val="24"/>
          <w:szCs w:val="24"/>
        </w:rPr>
        <w:t>Kako poteka tvoje sporazumevanje prek elektronskih medijev, predvsem glede izbora besed in zapisa – gre za tuje besede, krajšave, nepravilne zapise … ali ti je mar za materinščino?</w:t>
      </w:r>
    </w:p>
    <w:p w:rsidR="0057668D" w:rsidRPr="0005484F" w:rsidRDefault="0057668D" w:rsidP="0057668D">
      <w:pPr>
        <w:pStyle w:val="Odstavekseznama"/>
        <w:spacing w:after="0" w:line="360" w:lineRule="auto"/>
        <w:ind w:left="1440"/>
        <w:jc w:val="both"/>
        <w:rPr>
          <w:rFonts w:ascii="Arial" w:hAnsi="Arial" w:cs="Arial"/>
          <w:sz w:val="24"/>
          <w:szCs w:val="24"/>
        </w:rPr>
      </w:pPr>
    </w:p>
    <w:p w:rsidR="0052511F" w:rsidRDefault="0052511F" w:rsidP="0005484F">
      <w:pPr>
        <w:pStyle w:val="Odstavekseznama"/>
        <w:numPr>
          <w:ilvl w:val="0"/>
          <w:numId w:val="4"/>
        </w:numPr>
        <w:spacing w:after="0" w:line="360" w:lineRule="auto"/>
        <w:jc w:val="both"/>
        <w:rPr>
          <w:rFonts w:ascii="Arial" w:hAnsi="Arial" w:cs="Arial"/>
          <w:b/>
          <w:sz w:val="24"/>
          <w:szCs w:val="24"/>
        </w:rPr>
      </w:pPr>
      <w:r w:rsidRPr="0005484F">
        <w:rPr>
          <w:rFonts w:ascii="Arial" w:hAnsi="Arial" w:cs="Arial"/>
          <w:b/>
          <w:sz w:val="24"/>
          <w:szCs w:val="24"/>
        </w:rPr>
        <w:t>Preberi naslednje besedilo, nato pa reši naloge, povezane s tem besedilom.</w:t>
      </w:r>
    </w:p>
    <w:p w:rsidR="0057668D" w:rsidRPr="0005484F" w:rsidRDefault="0057668D" w:rsidP="0057668D">
      <w:pPr>
        <w:pStyle w:val="Odstavekseznama"/>
        <w:spacing w:after="0" w:line="360" w:lineRule="auto"/>
        <w:jc w:val="both"/>
        <w:rPr>
          <w:rFonts w:ascii="Arial" w:hAnsi="Arial" w:cs="Arial"/>
          <w:b/>
          <w:sz w:val="24"/>
          <w:szCs w:val="24"/>
        </w:rPr>
      </w:pPr>
    </w:p>
    <w:p w:rsidR="0052511F" w:rsidRPr="0005484F" w:rsidRDefault="0052511F" w:rsidP="0005484F">
      <w:pPr>
        <w:pStyle w:val="Navadensple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left="720"/>
        <w:jc w:val="both"/>
        <w:rPr>
          <w:rFonts w:ascii="Arial" w:hAnsi="Arial" w:cs="Arial"/>
          <w:color w:val="000000"/>
        </w:rPr>
      </w:pPr>
      <w:r w:rsidRPr="0005484F">
        <w:rPr>
          <w:rFonts w:ascii="Arial" w:hAnsi="Arial" w:cs="Arial"/>
          <w:b/>
          <w:bCs/>
          <w:color w:val="333333"/>
        </w:rPr>
        <w:t>O EVROPSKEM DNEVU JEZIKOV</w:t>
      </w:r>
    </w:p>
    <w:p w:rsidR="0052511F" w:rsidRPr="0005484F" w:rsidRDefault="0052511F" w:rsidP="0005484F">
      <w:pPr>
        <w:pStyle w:val="Navadensple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left="720"/>
        <w:jc w:val="both"/>
        <w:rPr>
          <w:rFonts w:ascii="Arial" w:hAnsi="Arial" w:cs="Arial"/>
          <w:color w:val="000000"/>
        </w:rPr>
      </w:pPr>
      <w:r w:rsidRPr="0005484F">
        <w:rPr>
          <w:rFonts w:ascii="Arial" w:hAnsi="Arial" w:cs="Arial"/>
          <w:color w:val="000000"/>
        </w:rPr>
        <w:t>Vsako leto 26. septembra po vsej Evropi praznujemo evropski dan jezikov, ki ga je Svet Evrope prvič razglasil v evropskem letu jezikov leta 2001. Ta dan je namenjen osveščanju javnosti o bogati kulturni in jezikovni različnosti v Evropi ter o pomenu učenja jezikov za utrjevanje evropskih načel strpnosti in medsebojnega razumevanja. Cilj pobude je tudi spodbujanje učenja jezikov in vseživljenjskega učenja. Znanje jezikov odpira vrata v študijsko in poklicno mobilnost, širi obzorja in ruši kulturne stereotipe. Evropska unija ima 24 uradnih jezikov, med katerimi je od leta 2004 tudi slovenščina, in tri pisave. Poleg tega se v EU govori več kot 60 regionalnih in manjšinskih jezikov, migracijski tokovi pa še dodatno prispevajo k široki paleti jezikov v Evropi.</w:t>
      </w:r>
    </w:p>
    <w:p w:rsidR="0052511F" w:rsidRPr="0005484F" w:rsidRDefault="0052511F" w:rsidP="0005484F">
      <w:pPr>
        <w:pStyle w:val="Navadensple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left="720"/>
        <w:jc w:val="both"/>
        <w:rPr>
          <w:rFonts w:ascii="Arial" w:hAnsi="Arial" w:cs="Arial"/>
          <w:color w:val="000000"/>
        </w:rPr>
      </w:pPr>
      <w:r w:rsidRPr="0005484F">
        <w:rPr>
          <w:rFonts w:ascii="Arial" w:hAnsi="Arial" w:cs="Arial"/>
          <w:color w:val="000000"/>
        </w:rPr>
        <w:t>Evropski dan jezikov želi posebej opozoriti na manj razširjene jezike, ki se jih ljudje redkeje učijo, in na pomen varovanja ogroženih jezikov. Varstvo pogosto ogroženih regionalnih in manjšinskih jezikov zagotavljata dve pomembni mednarodni listini Sveta Evrope: Evropska listina o regionalnih ali manjšinskih jezikih in Okvirna konvencija za varstvo narodnih manjših, ki spodbujata tudi ohranitev in razvoj evropskega kulturnega bogastva in tradicij.</w:t>
      </w:r>
    </w:p>
    <w:p w:rsidR="0052511F" w:rsidRPr="0005484F" w:rsidRDefault="0052511F" w:rsidP="0005484F">
      <w:pPr>
        <w:pStyle w:val="Navadensple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left="720"/>
        <w:jc w:val="both"/>
        <w:rPr>
          <w:rFonts w:ascii="Arial" w:hAnsi="Arial" w:cs="Arial"/>
          <w:color w:val="000000"/>
        </w:rPr>
      </w:pPr>
      <w:r w:rsidRPr="0005484F">
        <w:rPr>
          <w:rFonts w:ascii="Arial" w:hAnsi="Arial" w:cs="Arial"/>
          <w:color w:val="000000"/>
        </w:rPr>
        <w:t>Večjezičnost je eno od temeljnih načel Evropske unije, </w:t>
      </w:r>
      <w:r w:rsidRPr="0005484F">
        <w:rPr>
          <w:rFonts w:ascii="Arial" w:hAnsi="Arial" w:cs="Arial"/>
          <w:b/>
          <w:bCs/>
          <w:color w:val="333333"/>
        </w:rPr>
        <w:t>zapisano v prvi uredbi Sveta iz leta 1958</w:t>
      </w:r>
      <w:r w:rsidRPr="0005484F">
        <w:rPr>
          <w:rFonts w:ascii="Arial" w:hAnsi="Arial" w:cs="Arial"/>
          <w:color w:val="000000"/>
        </w:rPr>
        <w:t> in vključeno </w:t>
      </w:r>
      <w:r w:rsidRPr="0005484F">
        <w:rPr>
          <w:rFonts w:ascii="Arial" w:hAnsi="Arial" w:cs="Arial"/>
          <w:b/>
          <w:bCs/>
          <w:color w:val="333333"/>
        </w:rPr>
        <w:t>v Listino EU o temeljnih pravicah</w:t>
      </w:r>
      <w:r w:rsidRPr="0005484F">
        <w:rPr>
          <w:rFonts w:ascii="Arial" w:hAnsi="Arial" w:cs="Arial"/>
          <w:color w:val="000000"/>
        </w:rPr>
        <w:t xml:space="preserve">. Evropska </w:t>
      </w:r>
      <w:r w:rsidRPr="0005484F">
        <w:rPr>
          <w:rFonts w:ascii="Arial" w:hAnsi="Arial" w:cs="Arial"/>
          <w:color w:val="000000"/>
        </w:rPr>
        <w:lastRenderedPageBreak/>
        <w:t xml:space="preserve">komisija s svojo jezikovno politiko spodbuja večjezičnost in se zavzema za to, da bi vsak državljan EU poleg maternega znal vsaj dva tuja jezika. </w:t>
      </w:r>
    </w:p>
    <w:p w:rsidR="0052511F" w:rsidRPr="0057668D" w:rsidRDefault="0052511F" w:rsidP="0057668D">
      <w:pPr>
        <w:pStyle w:val="Navadensple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left="720"/>
        <w:jc w:val="both"/>
        <w:rPr>
          <w:rFonts w:ascii="Arial" w:hAnsi="Arial" w:cs="Arial"/>
          <w:color w:val="000000"/>
        </w:rPr>
      </w:pPr>
      <w:r w:rsidRPr="0005484F">
        <w:rPr>
          <w:rFonts w:ascii="Arial" w:hAnsi="Arial" w:cs="Arial"/>
          <w:color w:val="000000"/>
        </w:rPr>
        <w:t xml:space="preserve">(Vir: </w:t>
      </w:r>
      <w:hyperlink r:id="rId10" w:history="1">
        <w:r w:rsidRPr="0005484F">
          <w:rPr>
            <w:rStyle w:val="Hiperpovezava"/>
            <w:rFonts w:ascii="Arial" w:hAnsi="Arial" w:cs="Arial"/>
          </w:rPr>
          <w:t>https://ec.europa.eu/slovenia/events/edl2020_sl</w:t>
        </w:r>
      </w:hyperlink>
      <w:r w:rsidRPr="0005484F">
        <w:rPr>
          <w:rFonts w:ascii="Arial" w:hAnsi="Arial" w:cs="Arial"/>
          <w:color w:val="000000"/>
        </w:rPr>
        <w:t xml:space="preserve">, 1. 10. 2020) </w:t>
      </w:r>
    </w:p>
    <w:p w:rsidR="00EF586E" w:rsidRDefault="00EF586E" w:rsidP="00EF586E">
      <w:pPr>
        <w:pStyle w:val="Odstavekseznama"/>
        <w:spacing w:after="0" w:line="360" w:lineRule="auto"/>
        <w:ind w:left="1080"/>
        <w:jc w:val="both"/>
        <w:rPr>
          <w:rFonts w:ascii="Arial" w:hAnsi="Arial" w:cs="Arial"/>
          <w:sz w:val="24"/>
          <w:szCs w:val="24"/>
        </w:rPr>
      </w:pPr>
    </w:p>
    <w:p w:rsidR="0005484F" w:rsidRPr="00EF586E" w:rsidRDefault="0005484F" w:rsidP="00EF586E">
      <w:pPr>
        <w:pStyle w:val="Odstavekseznama"/>
        <w:numPr>
          <w:ilvl w:val="0"/>
          <w:numId w:val="6"/>
        </w:numPr>
        <w:spacing w:after="0" w:line="480" w:lineRule="auto"/>
        <w:ind w:left="357" w:hanging="357"/>
        <w:jc w:val="both"/>
        <w:rPr>
          <w:rFonts w:ascii="Arial" w:hAnsi="Arial" w:cs="Arial"/>
          <w:sz w:val="24"/>
          <w:szCs w:val="24"/>
        </w:rPr>
      </w:pPr>
      <w:r w:rsidRPr="00EF586E">
        <w:rPr>
          <w:rFonts w:ascii="Arial" w:hAnsi="Arial" w:cs="Arial"/>
          <w:sz w:val="24"/>
          <w:szCs w:val="24"/>
        </w:rPr>
        <w:t>Kje je bilo besedilo objavljeno?___________________________________</w:t>
      </w:r>
    </w:p>
    <w:p w:rsidR="0052511F" w:rsidRPr="0005484F" w:rsidRDefault="0052511F" w:rsidP="00EF586E">
      <w:pPr>
        <w:pStyle w:val="Odstavekseznama"/>
        <w:numPr>
          <w:ilvl w:val="0"/>
          <w:numId w:val="6"/>
        </w:numPr>
        <w:spacing w:after="0" w:line="480" w:lineRule="auto"/>
        <w:ind w:left="357" w:hanging="357"/>
        <w:jc w:val="both"/>
        <w:rPr>
          <w:rFonts w:ascii="Arial" w:hAnsi="Arial" w:cs="Arial"/>
          <w:sz w:val="24"/>
          <w:szCs w:val="24"/>
        </w:rPr>
      </w:pPr>
      <w:r w:rsidRPr="0005484F">
        <w:rPr>
          <w:rFonts w:ascii="Arial" w:hAnsi="Arial" w:cs="Arial"/>
          <w:sz w:val="24"/>
          <w:szCs w:val="24"/>
        </w:rPr>
        <w:t>Komu je besedilo namenjeno?</w:t>
      </w:r>
      <w:r w:rsidR="0005484F" w:rsidRPr="0005484F">
        <w:rPr>
          <w:rFonts w:ascii="Arial" w:hAnsi="Arial" w:cs="Arial"/>
          <w:sz w:val="24"/>
          <w:szCs w:val="24"/>
        </w:rPr>
        <w:t>___________________________________</w:t>
      </w:r>
    </w:p>
    <w:p w:rsidR="0052511F" w:rsidRPr="0005484F" w:rsidRDefault="0052511F" w:rsidP="00EF586E">
      <w:pPr>
        <w:pStyle w:val="Odstavekseznama"/>
        <w:numPr>
          <w:ilvl w:val="0"/>
          <w:numId w:val="6"/>
        </w:numPr>
        <w:spacing w:after="0" w:line="480" w:lineRule="auto"/>
        <w:ind w:left="357" w:hanging="357"/>
        <w:jc w:val="both"/>
        <w:rPr>
          <w:rFonts w:ascii="Arial" w:hAnsi="Arial" w:cs="Arial"/>
          <w:sz w:val="24"/>
          <w:szCs w:val="24"/>
        </w:rPr>
      </w:pPr>
      <w:r w:rsidRPr="0005484F">
        <w:rPr>
          <w:rFonts w:ascii="Arial" w:hAnsi="Arial" w:cs="Arial"/>
          <w:sz w:val="24"/>
          <w:szCs w:val="24"/>
        </w:rPr>
        <w:t>O čem govori besedilo?</w:t>
      </w:r>
      <w:r w:rsidR="0005484F" w:rsidRPr="0005484F">
        <w:rPr>
          <w:rFonts w:ascii="Arial" w:hAnsi="Arial" w:cs="Arial"/>
          <w:sz w:val="24"/>
          <w:szCs w:val="24"/>
        </w:rPr>
        <w:t>________________________________________</w:t>
      </w:r>
    </w:p>
    <w:p w:rsidR="0052511F" w:rsidRDefault="0005484F" w:rsidP="00EF586E">
      <w:pPr>
        <w:pStyle w:val="Odstavekseznama"/>
        <w:numPr>
          <w:ilvl w:val="0"/>
          <w:numId w:val="6"/>
        </w:numPr>
        <w:spacing w:after="0" w:line="480" w:lineRule="auto"/>
        <w:ind w:left="357" w:hanging="357"/>
        <w:jc w:val="both"/>
        <w:rPr>
          <w:rFonts w:ascii="Arial" w:hAnsi="Arial" w:cs="Arial"/>
          <w:sz w:val="24"/>
          <w:szCs w:val="24"/>
        </w:rPr>
      </w:pPr>
      <w:r w:rsidRPr="0005484F">
        <w:rPr>
          <w:rFonts w:ascii="Arial" w:hAnsi="Arial" w:cs="Arial"/>
          <w:sz w:val="24"/>
          <w:szCs w:val="24"/>
        </w:rPr>
        <w:t>Naslednje številke opremi s podatki oz. ključnimi besedami iz besedila:</w:t>
      </w:r>
    </w:p>
    <w:p w:rsidR="0057668D" w:rsidRPr="0005484F" w:rsidRDefault="0057668D" w:rsidP="0057668D">
      <w:pPr>
        <w:pStyle w:val="Odstavekseznama"/>
        <w:spacing w:after="0" w:line="360" w:lineRule="auto"/>
        <w:ind w:left="1080"/>
        <w:jc w:val="both"/>
        <w:rPr>
          <w:rFonts w:ascii="Arial" w:hAnsi="Arial" w:cs="Arial"/>
          <w:sz w:val="24"/>
          <w:szCs w:val="24"/>
        </w:rPr>
      </w:pPr>
    </w:p>
    <w:tbl>
      <w:tblPr>
        <w:tblStyle w:val="Tabelamrea"/>
        <w:tblW w:w="0" w:type="auto"/>
        <w:tblLook w:val="04A0" w:firstRow="1" w:lastRow="0" w:firstColumn="1" w:lastColumn="0" w:noHBand="0" w:noVBand="1"/>
      </w:tblPr>
      <w:tblGrid>
        <w:gridCol w:w="1129"/>
        <w:gridCol w:w="7933"/>
      </w:tblGrid>
      <w:tr w:rsidR="0005484F" w:rsidRPr="0005484F" w:rsidTr="00065069">
        <w:tc>
          <w:tcPr>
            <w:tcW w:w="1129" w:type="dxa"/>
          </w:tcPr>
          <w:p w:rsidR="0005484F" w:rsidRPr="0005484F" w:rsidRDefault="0005484F" w:rsidP="0005484F">
            <w:pPr>
              <w:spacing w:line="360" w:lineRule="auto"/>
              <w:jc w:val="both"/>
              <w:rPr>
                <w:rFonts w:ascii="Arial" w:hAnsi="Arial" w:cs="Arial"/>
                <w:sz w:val="24"/>
                <w:szCs w:val="24"/>
              </w:rPr>
            </w:pPr>
            <w:r w:rsidRPr="0005484F">
              <w:rPr>
                <w:rFonts w:ascii="Arial" w:hAnsi="Arial" w:cs="Arial"/>
                <w:sz w:val="24"/>
                <w:szCs w:val="24"/>
              </w:rPr>
              <w:t>26.</w:t>
            </w:r>
          </w:p>
        </w:tc>
        <w:tc>
          <w:tcPr>
            <w:tcW w:w="7933" w:type="dxa"/>
          </w:tcPr>
          <w:p w:rsidR="0005484F" w:rsidRPr="0005484F" w:rsidRDefault="0005484F" w:rsidP="0005484F">
            <w:pPr>
              <w:spacing w:line="360" w:lineRule="auto"/>
              <w:jc w:val="both"/>
              <w:rPr>
                <w:rFonts w:ascii="Arial" w:hAnsi="Arial" w:cs="Arial"/>
                <w:sz w:val="24"/>
                <w:szCs w:val="24"/>
              </w:rPr>
            </w:pPr>
          </w:p>
        </w:tc>
      </w:tr>
      <w:tr w:rsidR="0005484F" w:rsidRPr="0005484F" w:rsidTr="00065069">
        <w:tc>
          <w:tcPr>
            <w:tcW w:w="1129" w:type="dxa"/>
          </w:tcPr>
          <w:p w:rsidR="0005484F" w:rsidRPr="0005484F" w:rsidRDefault="0005484F" w:rsidP="0005484F">
            <w:pPr>
              <w:spacing w:line="360" w:lineRule="auto"/>
              <w:jc w:val="both"/>
              <w:rPr>
                <w:rFonts w:ascii="Arial" w:hAnsi="Arial" w:cs="Arial"/>
                <w:sz w:val="24"/>
                <w:szCs w:val="24"/>
              </w:rPr>
            </w:pPr>
            <w:r w:rsidRPr="0005484F">
              <w:rPr>
                <w:rFonts w:ascii="Arial" w:hAnsi="Arial" w:cs="Arial"/>
                <w:sz w:val="24"/>
                <w:szCs w:val="24"/>
              </w:rPr>
              <w:t>2001</w:t>
            </w:r>
          </w:p>
        </w:tc>
        <w:tc>
          <w:tcPr>
            <w:tcW w:w="7933" w:type="dxa"/>
          </w:tcPr>
          <w:p w:rsidR="0005484F" w:rsidRPr="0005484F" w:rsidRDefault="0005484F" w:rsidP="0005484F">
            <w:pPr>
              <w:spacing w:line="360" w:lineRule="auto"/>
              <w:jc w:val="both"/>
              <w:rPr>
                <w:rFonts w:ascii="Arial" w:hAnsi="Arial" w:cs="Arial"/>
                <w:sz w:val="24"/>
                <w:szCs w:val="24"/>
              </w:rPr>
            </w:pPr>
          </w:p>
        </w:tc>
      </w:tr>
      <w:tr w:rsidR="0005484F" w:rsidRPr="0005484F" w:rsidTr="00065069">
        <w:tc>
          <w:tcPr>
            <w:tcW w:w="1129" w:type="dxa"/>
          </w:tcPr>
          <w:p w:rsidR="0005484F" w:rsidRPr="0005484F" w:rsidRDefault="0005484F" w:rsidP="0005484F">
            <w:pPr>
              <w:spacing w:line="360" w:lineRule="auto"/>
              <w:jc w:val="both"/>
              <w:rPr>
                <w:rFonts w:ascii="Arial" w:hAnsi="Arial" w:cs="Arial"/>
                <w:sz w:val="24"/>
                <w:szCs w:val="24"/>
              </w:rPr>
            </w:pPr>
            <w:r w:rsidRPr="0005484F">
              <w:rPr>
                <w:rFonts w:ascii="Arial" w:hAnsi="Arial" w:cs="Arial"/>
                <w:sz w:val="24"/>
                <w:szCs w:val="24"/>
              </w:rPr>
              <w:t>24</w:t>
            </w:r>
          </w:p>
        </w:tc>
        <w:tc>
          <w:tcPr>
            <w:tcW w:w="7933" w:type="dxa"/>
          </w:tcPr>
          <w:p w:rsidR="0005484F" w:rsidRPr="0005484F" w:rsidRDefault="0005484F" w:rsidP="0005484F">
            <w:pPr>
              <w:spacing w:line="360" w:lineRule="auto"/>
              <w:jc w:val="both"/>
              <w:rPr>
                <w:rFonts w:ascii="Arial" w:hAnsi="Arial" w:cs="Arial"/>
                <w:sz w:val="24"/>
                <w:szCs w:val="24"/>
              </w:rPr>
            </w:pPr>
          </w:p>
        </w:tc>
      </w:tr>
      <w:tr w:rsidR="0005484F" w:rsidRPr="0005484F" w:rsidTr="00065069">
        <w:tc>
          <w:tcPr>
            <w:tcW w:w="1129" w:type="dxa"/>
          </w:tcPr>
          <w:p w:rsidR="0005484F" w:rsidRPr="0005484F" w:rsidRDefault="0005484F" w:rsidP="0005484F">
            <w:pPr>
              <w:spacing w:line="360" w:lineRule="auto"/>
              <w:jc w:val="both"/>
              <w:rPr>
                <w:rFonts w:ascii="Arial" w:hAnsi="Arial" w:cs="Arial"/>
                <w:sz w:val="24"/>
                <w:szCs w:val="24"/>
              </w:rPr>
            </w:pPr>
            <w:r w:rsidRPr="0005484F">
              <w:rPr>
                <w:rFonts w:ascii="Arial" w:hAnsi="Arial" w:cs="Arial"/>
                <w:sz w:val="24"/>
                <w:szCs w:val="24"/>
              </w:rPr>
              <w:t>2004</w:t>
            </w:r>
          </w:p>
        </w:tc>
        <w:tc>
          <w:tcPr>
            <w:tcW w:w="7933" w:type="dxa"/>
          </w:tcPr>
          <w:p w:rsidR="0005484F" w:rsidRPr="0005484F" w:rsidRDefault="0005484F" w:rsidP="0005484F">
            <w:pPr>
              <w:spacing w:line="360" w:lineRule="auto"/>
              <w:jc w:val="both"/>
              <w:rPr>
                <w:rFonts w:ascii="Arial" w:hAnsi="Arial" w:cs="Arial"/>
                <w:sz w:val="24"/>
                <w:szCs w:val="24"/>
              </w:rPr>
            </w:pPr>
          </w:p>
        </w:tc>
      </w:tr>
      <w:tr w:rsidR="0005484F" w:rsidRPr="0005484F" w:rsidTr="00065069">
        <w:tc>
          <w:tcPr>
            <w:tcW w:w="1129" w:type="dxa"/>
          </w:tcPr>
          <w:p w:rsidR="0005484F" w:rsidRPr="0005484F" w:rsidRDefault="0005484F" w:rsidP="0005484F">
            <w:pPr>
              <w:spacing w:line="360" w:lineRule="auto"/>
              <w:jc w:val="both"/>
              <w:rPr>
                <w:rFonts w:ascii="Arial" w:hAnsi="Arial" w:cs="Arial"/>
                <w:sz w:val="24"/>
                <w:szCs w:val="24"/>
              </w:rPr>
            </w:pPr>
            <w:r w:rsidRPr="0005484F">
              <w:rPr>
                <w:rFonts w:ascii="Arial" w:hAnsi="Arial" w:cs="Arial"/>
                <w:sz w:val="24"/>
                <w:szCs w:val="24"/>
              </w:rPr>
              <w:t>3</w:t>
            </w:r>
          </w:p>
        </w:tc>
        <w:tc>
          <w:tcPr>
            <w:tcW w:w="7933" w:type="dxa"/>
          </w:tcPr>
          <w:p w:rsidR="0005484F" w:rsidRPr="0005484F" w:rsidRDefault="0005484F" w:rsidP="0005484F">
            <w:pPr>
              <w:spacing w:line="360" w:lineRule="auto"/>
              <w:jc w:val="both"/>
              <w:rPr>
                <w:rFonts w:ascii="Arial" w:hAnsi="Arial" w:cs="Arial"/>
                <w:sz w:val="24"/>
                <w:szCs w:val="24"/>
              </w:rPr>
            </w:pPr>
          </w:p>
        </w:tc>
      </w:tr>
      <w:tr w:rsidR="0005484F" w:rsidRPr="0005484F" w:rsidTr="00065069">
        <w:tc>
          <w:tcPr>
            <w:tcW w:w="1129" w:type="dxa"/>
          </w:tcPr>
          <w:p w:rsidR="0005484F" w:rsidRPr="0005484F" w:rsidRDefault="0005484F" w:rsidP="0005484F">
            <w:pPr>
              <w:spacing w:line="360" w:lineRule="auto"/>
              <w:jc w:val="both"/>
              <w:rPr>
                <w:rFonts w:ascii="Arial" w:hAnsi="Arial" w:cs="Arial"/>
                <w:sz w:val="24"/>
                <w:szCs w:val="24"/>
              </w:rPr>
            </w:pPr>
            <w:r w:rsidRPr="0005484F">
              <w:rPr>
                <w:rFonts w:ascii="Arial" w:hAnsi="Arial" w:cs="Arial"/>
                <w:sz w:val="24"/>
                <w:szCs w:val="24"/>
              </w:rPr>
              <w:t>60</w:t>
            </w:r>
          </w:p>
        </w:tc>
        <w:tc>
          <w:tcPr>
            <w:tcW w:w="7933" w:type="dxa"/>
          </w:tcPr>
          <w:p w:rsidR="0005484F" w:rsidRPr="0005484F" w:rsidRDefault="0005484F" w:rsidP="0005484F">
            <w:pPr>
              <w:spacing w:line="360" w:lineRule="auto"/>
              <w:jc w:val="both"/>
              <w:rPr>
                <w:rFonts w:ascii="Arial" w:hAnsi="Arial" w:cs="Arial"/>
                <w:sz w:val="24"/>
                <w:szCs w:val="24"/>
              </w:rPr>
            </w:pPr>
          </w:p>
        </w:tc>
      </w:tr>
      <w:tr w:rsidR="0005484F" w:rsidRPr="0005484F" w:rsidTr="00065069">
        <w:tc>
          <w:tcPr>
            <w:tcW w:w="1129" w:type="dxa"/>
          </w:tcPr>
          <w:p w:rsidR="0005484F" w:rsidRPr="0005484F" w:rsidRDefault="0005484F" w:rsidP="0005484F">
            <w:pPr>
              <w:spacing w:line="360" w:lineRule="auto"/>
              <w:jc w:val="both"/>
              <w:rPr>
                <w:rFonts w:ascii="Arial" w:hAnsi="Arial" w:cs="Arial"/>
                <w:sz w:val="24"/>
                <w:szCs w:val="24"/>
              </w:rPr>
            </w:pPr>
            <w:r w:rsidRPr="0005484F">
              <w:rPr>
                <w:rFonts w:ascii="Arial" w:hAnsi="Arial" w:cs="Arial"/>
                <w:sz w:val="24"/>
                <w:szCs w:val="24"/>
              </w:rPr>
              <w:t>1958</w:t>
            </w:r>
          </w:p>
        </w:tc>
        <w:tc>
          <w:tcPr>
            <w:tcW w:w="7933" w:type="dxa"/>
          </w:tcPr>
          <w:p w:rsidR="0005484F" w:rsidRPr="0005484F" w:rsidRDefault="0005484F" w:rsidP="0005484F">
            <w:pPr>
              <w:spacing w:line="360" w:lineRule="auto"/>
              <w:jc w:val="both"/>
              <w:rPr>
                <w:rFonts w:ascii="Arial" w:hAnsi="Arial" w:cs="Arial"/>
                <w:sz w:val="24"/>
                <w:szCs w:val="24"/>
              </w:rPr>
            </w:pPr>
          </w:p>
        </w:tc>
      </w:tr>
    </w:tbl>
    <w:p w:rsidR="0005484F" w:rsidRDefault="0005484F" w:rsidP="0005484F">
      <w:pPr>
        <w:spacing w:after="0" w:line="360" w:lineRule="auto"/>
        <w:jc w:val="both"/>
        <w:rPr>
          <w:rFonts w:ascii="Arial" w:hAnsi="Arial" w:cs="Arial"/>
          <w:sz w:val="24"/>
          <w:szCs w:val="24"/>
        </w:rPr>
      </w:pPr>
    </w:p>
    <w:p w:rsidR="0057668D" w:rsidRPr="0005484F" w:rsidRDefault="0057668D" w:rsidP="0005484F">
      <w:pPr>
        <w:spacing w:after="0" w:line="360" w:lineRule="auto"/>
        <w:jc w:val="both"/>
        <w:rPr>
          <w:rFonts w:ascii="Arial" w:hAnsi="Arial" w:cs="Arial"/>
          <w:sz w:val="24"/>
          <w:szCs w:val="24"/>
        </w:rPr>
      </w:pPr>
    </w:p>
    <w:p w:rsidR="0052511F" w:rsidRPr="0005484F" w:rsidRDefault="0005484F" w:rsidP="0005484F">
      <w:pPr>
        <w:pStyle w:val="Odstavekseznama"/>
        <w:numPr>
          <w:ilvl w:val="0"/>
          <w:numId w:val="6"/>
        </w:numPr>
        <w:spacing w:after="0" w:line="360" w:lineRule="auto"/>
        <w:jc w:val="both"/>
        <w:rPr>
          <w:rFonts w:ascii="Arial" w:hAnsi="Arial" w:cs="Arial"/>
          <w:sz w:val="24"/>
          <w:szCs w:val="24"/>
        </w:rPr>
      </w:pPr>
      <w:r w:rsidRPr="0005484F">
        <w:rPr>
          <w:rFonts w:ascii="Arial" w:hAnsi="Arial" w:cs="Arial"/>
          <w:sz w:val="24"/>
          <w:szCs w:val="24"/>
        </w:rPr>
        <w:t>Kako si sam uspešen pri učenju tujih jezikov? Ali slediš jezikovni politiki EU glede večjezičnosti? Svoj odgovor utemelji.</w:t>
      </w:r>
    </w:p>
    <w:p w:rsidR="00EF586E" w:rsidRDefault="00EF586E" w:rsidP="0005484F">
      <w:pPr>
        <w:spacing w:after="0" w:line="360" w:lineRule="auto"/>
        <w:jc w:val="both"/>
        <w:rPr>
          <w:rFonts w:ascii="Arial" w:hAnsi="Arial" w:cs="Arial"/>
          <w:sz w:val="24"/>
          <w:szCs w:val="24"/>
        </w:rPr>
      </w:pPr>
    </w:p>
    <w:p w:rsidR="0005484F" w:rsidRPr="0005484F" w:rsidRDefault="0005484F" w:rsidP="0005484F">
      <w:pPr>
        <w:spacing w:after="0" w:line="360" w:lineRule="auto"/>
        <w:jc w:val="both"/>
        <w:rPr>
          <w:rFonts w:ascii="Arial" w:hAnsi="Arial" w:cs="Arial"/>
          <w:sz w:val="24"/>
          <w:szCs w:val="24"/>
        </w:rPr>
      </w:pPr>
      <w:bookmarkStart w:id="0" w:name="_GoBack"/>
      <w:bookmarkEnd w:id="0"/>
      <w:r w:rsidRPr="0005484F">
        <w:rPr>
          <w:rFonts w:ascii="Arial" w:hAnsi="Arial" w:cs="Arial"/>
          <w:sz w:val="24"/>
          <w:szCs w:val="24"/>
        </w:rPr>
        <w:t>______________________________________________________________________________________________________________________________________</w:t>
      </w:r>
    </w:p>
    <w:p w:rsidR="0005484F" w:rsidRPr="0005484F" w:rsidRDefault="0005484F" w:rsidP="0005484F">
      <w:pPr>
        <w:pStyle w:val="Odstavekseznama"/>
        <w:spacing w:after="0" w:line="360" w:lineRule="auto"/>
        <w:ind w:left="1080"/>
        <w:jc w:val="both"/>
        <w:rPr>
          <w:rFonts w:ascii="Arial" w:hAnsi="Arial" w:cs="Arial"/>
          <w:sz w:val="24"/>
          <w:szCs w:val="24"/>
        </w:rPr>
      </w:pPr>
    </w:p>
    <w:p w:rsidR="0052511F" w:rsidRPr="0005484F" w:rsidRDefault="0052511F" w:rsidP="0005484F">
      <w:pPr>
        <w:spacing w:after="0" w:line="360" w:lineRule="auto"/>
        <w:jc w:val="both"/>
        <w:rPr>
          <w:rFonts w:ascii="Arial" w:hAnsi="Arial" w:cs="Arial"/>
          <w:sz w:val="24"/>
          <w:szCs w:val="24"/>
        </w:rPr>
      </w:pPr>
    </w:p>
    <w:sectPr w:rsidR="0052511F" w:rsidRPr="00054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7AAF"/>
    <w:multiLevelType w:val="hybridMultilevel"/>
    <w:tmpl w:val="448C3188"/>
    <w:lvl w:ilvl="0" w:tplc="E7E4B5A0">
      <w:start w:val="5"/>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2C67B1B"/>
    <w:multiLevelType w:val="hybridMultilevel"/>
    <w:tmpl w:val="2D94E408"/>
    <w:lvl w:ilvl="0" w:tplc="7ACA1AF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1B7310"/>
    <w:multiLevelType w:val="hybridMultilevel"/>
    <w:tmpl w:val="EDCEAC18"/>
    <w:lvl w:ilvl="0" w:tplc="9CF83D82">
      <w:start w:val="1"/>
      <w:numFmt w:val="lowerLetter"/>
      <w:lvlText w:val="%1)"/>
      <w:lvlJc w:val="left"/>
      <w:pPr>
        <w:ind w:left="360" w:hanging="360"/>
      </w:pPr>
      <w:rPr>
        <w:rFonts w:ascii="Arial" w:eastAsiaTheme="minorHAnsi"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63C6879"/>
    <w:multiLevelType w:val="hybridMultilevel"/>
    <w:tmpl w:val="CC3A49E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B0848A4"/>
    <w:multiLevelType w:val="hybridMultilevel"/>
    <w:tmpl w:val="0E2058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657EB6"/>
    <w:multiLevelType w:val="hybridMultilevel"/>
    <w:tmpl w:val="AF643BD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214C8"/>
    <w:multiLevelType w:val="hybridMultilevel"/>
    <w:tmpl w:val="181C4F4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644A49C4"/>
    <w:multiLevelType w:val="hybridMultilevel"/>
    <w:tmpl w:val="681C6640"/>
    <w:lvl w:ilvl="0" w:tplc="AC968A8C">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72A623E6"/>
    <w:multiLevelType w:val="hybridMultilevel"/>
    <w:tmpl w:val="DB9ECC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CD7053A"/>
    <w:multiLevelType w:val="hybridMultilevel"/>
    <w:tmpl w:val="6AC8E8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7"/>
  </w:num>
  <w:num w:numId="6">
    <w:abstractNumId w:val="2"/>
  </w:num>
  <w:num w:numId="7">
    <w:abstractNumId w:val="9"/>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F7"/>
    <w:rsid w:val="00024541"/>
    <w:rsid w:val="0003064E"/>
    <w:rsid w:val="0005484F"/>
    <w:rsid w:val="00065069"/>
    <w:rsid w:val="000D2557"/>
    <w:rsid w:val="001A5231"/>
    <w:rsid w:val="002B4602"/>
    <w:rsid w:val="002C6277"/>
    <w:rsid w:val="002D6CF8"/>
    <w:rsid w:val="00373EE7"/>
    <w:rsid w:val="00390660"/>
    <w:rsid w:val="004835E7"/>
    <w:rsid w:val="004D119D"/>
    <w:rsid w:val="0052511F"/>
    <w:rsid w:val="00542496"/>
    <w:rsid w:val="0057073C"/>
    <w:rsid w:val="0057668D"/>
    <w:rsid w:val="005A0026"/>
    <w:rsid w:val="005D2EC8"/>
    <w:rsid w:val="00622D89"/>
    <w:rsid w:val="00637E20"/>
    <w:rsid w:val="006504C1"/>
    <w:rsid w:val="006635F7"/>
    <w:rsid w:val="00692007"/>
    <w:rsid w:val="006F061A"/>
    <w:rsid w:val="007349C8"/>
    <w:rsid w:val="007941E5"/>
    <w:rsid w:val="00794BEB"/>
    <w:rsid w:val="007C1DCB"/>
    <w:rsid w:val="008D01AC"/>
    <w:rsid w:val="008D5F1E"/>
    <w:rsid w:val="00944052"/>
    <w:rsid w:val="00977707"/>
    <w:rsid w:val="009A064D"/>
    <w:rsid w:val="00A5509B"/>
    <w:rsid w:val="00C31B9B"/>
    <w:rsid w:val="00C901DD"/>
    <w:rsid w:val="00D96BCF"/>
    <w:rsid w:val="00DA4D4B"/>
    <w:rsid w:val="00DF6121"/>
    <w:rsid w:val="00EB1C67"/>
    <w:rsid w:val="00EF586E"/>
    <w:rsid w:val="00F31C67"/>
    <w:rsid w:val="00F32783"/>
    <w:rsid w:val="00F72F7B"/>
    <w:rsid w:val="00F75A8C"/>
    <w:rsid w:val="00F869E2"/>
    <w:rsid w:val="00FA08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0739"/>
  <w15:chartTrackingRefBased/>
  <w15:docId w15:val="{994640FF-CBDC-4444-89B0-95D3A02A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064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635F7"/>
    <w:pPr>
      <w:ind w:left="720"/>
      <w:contextualSpacing/>
    </w:pPr>
  </w:style>
  <w:style w:type="table" w:styleId="Tabelamrea">
    <w:name w:val="Table Grid"/>
    <w:basedOn w:val="Navadnatabela"/>
    <w:uiPriority w:val="39"/>
    <w:rsid w:val="00663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794BEB"/>
    <w:rPr>
      <w:color w:val="0563C1" w:themeColor="hyperlink"/>
      <w:u w:val="single"/>
    </w:rPr>
  </w:style>
  <w:style w:type="character" w:customStyle="1" w:styleId="datasorttabletitle">
    <w:name w:val="datasort_tabletitle"/>
    <w:basedOn w:val="Privzetapisavaodstavka"/>
    <w:rsid w:val="00622D89"/>
  </w:style>
  <w:style w:type="character" w:styleId="Krepko">
    <w:name w:val="Strong"/>
    <w:basedOn w:val="Privzetapisavaodstavka"/>
    <w:uiPriority w:val="22"/>
    <w:qFormat/>
    <w:rsid w:val="00944052"/>
    <w:rPr>
      <w:b/>
      <w:bCs/>
    </w:rPr>
  </w:style>
  <w:style w:type="paragraph" w:styleId="Navadensplet">
    <w:name w:val="Normal (Web)"/>
    <w:basedOn w:val="Navaden"/>
    <w:uiPriority w:val="99"/>
    <w:unhideWhenUsed/>
    <w:rsid w:val="0052511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054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96763">
      <w:bodyDiv w:val="1"/>
      <w:marLeft w:val="0"/>
      <w:marRight w:val="0"/>
      <w:marTop w:val="0"/>
      <w:marBottom w:val="0"/>
      <w:divBdr>
        <w:top w:val="none" w:sz="0" w:space="0" w:color="auto"/>
        <w:left w:val="none" w:sz="0" w:space="0" w:color="auto"/>
        <w:bottom w:val="none" w:sz="0" w:space="0" w:color="auto"/>
        <w:right w:val="none" w:sz="0" w:space="0" w:color="auto"/>
      </w:divBdr>
      <w:divsChild>
        <w:div w:id="31761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c.europa.eu/slovenia/events/edl2020_sl" TargetMode="External"/><Relationship Id="rId4" Type="http://schemas.openxmlformats.org/officeDocument/2006/relationships/settings" Target="settings.xml"/><Relationship Id="rId9" Type="http://schemas.openxmlformats.org/officeDocument/2006/relationships/hyperlink" Target="http://www.pisrs.si/Pis.web/pregledPredpisa?id=USTA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6E5CA5-D404-4BC0-8C5A-49A2C79A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Pages>
  <Words>1855</Words>
  <Characters>10205</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Jankovič Čurič</dc:creator>
  <cp:keywords/>
  <dc:description/>
  <cp:lastModifiedBy>Uporabnik sistema Windows</cp:lastModifiedBy>
  <cp:revision>29</cp:revision>
  <dcterms:created xsi:type="dcterms:W3CDTF">2020-11-06T07:49:00Z</dcterms:created>
  <dcterms:modified xsi:type="dcterms:W3CDTF">2020-12-31T12:13:00Z</dcterms:modified>
</cp:coreProperties>
</file>