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91" w:rsidRDefault="009C1C91" w:rsidP="009C1C9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1C91" w:rsidRPr="00300420" w:rsidRDefault="009C1C91" w:rsidP="009C1C9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0420">
        <w:rPr>
          <w:rFonts w:ascii="Arial" w:hAnsi="Arial" w:cs="Arial"/>
          <w:b/>
          <w:sz w:val="24"/>
          <w:szCs w:val="24"/>
        </w:rPr>
        <w:t>UČNI SKLOP: KNJIŽEVNOST MED OBEMA VOJNAMA</w:t>
      </w:r>
    </w:p>
    <w:p w:rsidR="009C1C91" w:rsidRDefault="009C1C91" w:rsidP="009C1C9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1C91" w:rsidRPr="002E693D" w:rsidRDefault="009C1C91" w:rsidP="009C1C91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E693D">
        <w:rPr>
          <w:rFonts w:ascii="Arial" w:hAnsi="Arial" w:cs="Arial"/>
          <w:b/>
          <w:sz w:val="24"/>
          <w:szCs w:val="24"/>
        </w:rPr>
        <w:t>Preverjanje znanja</w:t>
      </w:r>
    </w:p>
    <w:p w:rsidR="009C1C91" w:rsidRDefault="009C1C91" w:rsidP="009C1C91">
      <w:pPr>
        <w:rPr>
          <w:rFonts w:ascii="Arial" w:hAnsi="Arial" w:cs="Arial"/>
          <w:sz w:val="24"/>
          <w:szCs w:val="24"/>
        </w:rPr>
      </w:pPr>
    </w:p>
    <w:p w:rsidR="009C1C91" w:rsidRPr="00310B29" w:rsidRDefault="009C1C91" w:rsidP="009C1C91">
      <w:pPr>
        <w:rPr>
          <w:rFonts w:ascii="Arial" w:hAnsi="Arial" w:cs="Arial"/>
          <w:b/>
          <w:sz w:val="28"/>
          <w:szCs w:val="28"/>
        </w:rPr>
      </w:pPr>
      <w:r w:rsidRPr="00310B29">
        <w:rPr>
          <w:rFonts w:ascii="Arial" w:hAnsi="Arial" w:cs="Arial"/>
          <w:b/>
          <w:sz w:val="28"/>
          <w:szCs w:val="28"/>
        </w:rPr>
        <w:t xml:space="preserve">Tema: Srečko Kosovel </w:t>
      </w:r>
      <w:r w:rsidRPr="00310B29">
        <w:rPr>
          <w:rFonts w:ascii="Arial" w:hAnsi="Arial" w:cs="Arial"/>
          <w:b/>
          <w:sz w:val="28"/>
          <w:szCs w:val="28"/>
        </w:rPr>
        <w:t>in njegovo delo</w:t>
      </w:r>
    </w:p>
    <w:p w:rsidR="009064D3" w:rsidRDefault="009064D3"/>
    <w:p w:rsidR="007A7375" w:rsidRDefault="007A7375">
      <w:pPr>
        <w:rPr>
          <w:rFonts w:ascii="Arial" w:hAnsi="Arial" w:cs="Arial"/>
          <w:sz w:val="24"/>
        </w:rPr>
      </w:pPr>
      <w:r w:rsidRPr="007A7375">
        <w:rPr>
          <w:rFonts w:ascii="Arial" w:hAnsi="Arial" w:cs="Arial"/>
          <w:sz w:val="24"/>
        </w:rPr>
        <w:t xml:space="preserve">Preberi </w:t>
      </w:r>
      <w:r w:rsidR="00DA3D34">
        <w:rPr>
          <w:rFonts w:ascii="Arial" w:hAnsi="Arial" w:cs="Arial"/>
          <w:sz w:val="24"/>
        </w:rPr>
        <w:t>izhodiščno besedilo</w:t>
      </w:r>
      <w:r w:rsidRPr="007A7375">
        <w:rPr>
          <w:rFonts w:ascii="Arial" w:hAnsi="Arial" w:cs="Arial"/>
          <w:sz w:val="24"/>
        </w:rPr>
        <w:t xml:space="preserve"> Srečka Kosovela </w:t>
      </w:r>
      <w:proofErr w:type="spellStart"/>
      <w:r w:rsidRPr="007A7375">
        <w:rPr>
          <w:rFonts w:ascii="Arial" w:hAnsi="Arial" w:cs="Arial"/>
          <w:sz w:val="24"/>
        </w:rPr>
        <w:t>Kons</w:t>
      </w:r>
      <w:proofErr w:type="spellEnd"/>
      <w:r w:rsidRPr="007A7375">
        <w:rPr>
          <w:rFonts w:ascii="Arial" w:hAnsi="Arial" w:cs="Arial"/>
          <w:sz w:val="24"/>
        </w:rPr>
        <w:t>. 5 in odgovori na vprašanja spodaj.</w:t>
      </w:r>
    </w:p>
    <w:p w:rsidR="007A7375" w:rsidRDefault="007A7375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5080</wp:posOffset>
            </wp:positionV>
            <wp:extent cx="27241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49" y="21535"/>
                <wp:lineTo x="2144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75" w:rsidRPr="007A7375" w:rsidRDefault="007A7375">
      <w:pPr>
        <w:rPr>
          <w:rFonts w:ascii="Arial" w:hAnsi="Arial" w:cs="Arial"/>
          <w:sz w:val="24"/>
        </w:rPr>
      </w:pPr>
    </w:p>
    <w:p w:rsidR="007A7375" w:rsidRDefault="007A7375"/>
    <w:p w:rsidR="007A7375" w:rsidRDefault="007A7375"/>
    <w:p w:rsidR="009064D3" w:rsidRDefault="009064D3"/>
    <w:p w:rsidR="007A7375" w:rsidRDefault="007A7375"/>
    <w:p w:rsidR="007A7375" w:rsidRDefault="007A7375"/>
    <w:p w:rsidR="00B918B8" w:rsidRDefault="00B918B8"/>
    <w:p w:rsidR="00B918B8" w:rsidRDefault="00B918B8"/>
    <w:p w:rsidR="001536D9" w:rsidRDefault="001536D9"/>
    <w:p w:rsidR="001536D9" w:rsidRDefault="001536D9"/>
    <w:p w:rsidR="001536D9" w:rsidRDefault="001536D9"/>
    <w:p w:rsidR="007A7375" w:rsidRPr="00B918B8" w:rsidRDefault="007A7375">
      <w:pPr>
        <w:rPr>
          <w:rFonts w:ascii="Arial" w:hAnsi="Arial" w:cs="Arial"/>
          <w:sz w:val="24"/>
        </w:rPr>
      </w:pPr>
    </w:p>
    <w:p w:rsidR="00B918B8" w:rsidRPr="00924F94" w:rsidRDefault="002717E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naloga: </w:t>
      </w:r>
      <w:r w:rsidR="00B918B8" w:rsidRPr="00924F94">
        <w:rPr>
          <w:rFonts w:ascii="Arial" w:hAnsi="Arial" w:cs="Arial"/>
          <w:b/>
          <w:sz w:val="24"/>
        </w:rPr>
        <w:t>Kaj čutiš ob branju? Kaj meniš o besedilu?</w:t>
      </w:r>
      <w:r w:rsidR="00B918B8" w:rsidRPr="00924F94">
        <w:rPr>
          <w:rFonts w:ascii="Arial" w:hAnsi="Arial" w:cs="Arial"/>
          <w:sz w:val="24"/>
        </w:rPr>
        <w:t xml:space="preserve"> Opiši svoje občutke po prvem ali drugem branju besedila.</w:t>
      </w:r>
    </w:p>
    <w:p w:rsidR="00924F94" w:rsidRDefault="00924F94" w:rsidP="00924F94">
      <w:pPr>
        <w:spacing w:after="0" w:line="480" w:lineRule="auto"/>
        <w:ind w:left="357"/>
        <w:rPr>
          <w:rFonts w:ascii="Arial" w:hAnsi="Arial" w:cs="Arial"/>
          <w:sz w:val="24"/>
        </w:rPr>
      </w:pPr>
    </w:p>
    <w:p w:rsidR="00B918B8" w:rsidRDefault="00B918B8" w:rsidP="00924F94">
      <w:pPr>
        <w:spacing w:after="0" w:line="480" w:lineRule="auto"/>
        <w:ind w:left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8B8" w:rsidRPr="00B918B8" w:rsidRDefault="00B918B8" w:rsidP="00B918B8">
      <w:pPr>
        <w:ind w:left="360"/>
        <w:rPr>
          <w:rFonts w:ascii="Arial" w:hAnsi="Arial" w:cs="Arial"/>
          <w:sz w:val="24"/>
        </w:rPr>
      </w:pPr>
    </w:p>
    <w:p w:rsidR="007A7375" w:rsidRDefault="00924F9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924F94">
        <w:rPr>
          <w:rFonts w:ascii="Arial" w:hAnsi="Arial" w:cs="Arial"/>
          <w:b/>
          <w:sz w:val="24"/>
        </w:rPr>
        <w:lastRenderedPageBreak/>
        <w:t>naloga</w:t>
      </w:r>
      <w:r w:rsidR="002717E4">
        <w:rPr>
          <w:rFonts w:ascii="Arial" w:hAnsi="Arial" w:cs="Arial"/>
          <w:b/>
          <w:sz w:val="24"/>
        </w:rPr>
        <w:t>:</w:t>
      </w:r>
      <w:r w:rsidR="002717E4">
        <w:rPr>
          <w:rFonts w:ascii="Arial" w:hAnsi="Arial" w:cs="Arial"/>
          <w:b/>
          <w:sz w:val="24"/>
        </w:rPr>
        <w:t xml:space="preserve"> </w:t>
      </w:r>
      <w:r w:rsidR="00B918B8" w:rsidRPr="00924F94">
        <w:rPr>
          <w:rFonts w:ascii="Arial" w:hAnsi="Arial" w:cs="Arial"/>
          <w:b/>
          <w:sz w:val="24"/>
        </w:rPr>
        <w:t>Kaj je značilno za to besedilo?</w:t>
      </w:r>
      <w:r w:rsidR="00B918B8" w:rsidRPr="00924F94">
        <w:rPr>
          <w:rFonts w:ascii="Arial" w:hAnsi="Arial" w:cs="Arial"/>
          <w:sz w:val="24"/>
        </w:rPr>
        <w:t xml:space="preserve"> Podčrtaj ustrezne odgovore.</w:t>
      </w:r>
    </w:p>
    <w:p w:rsidR="00B831B6" w:rsidRPr="00924F94" w:rsidRDefault="00B831B6" w:rsidP="00B831B6">
      <w:pPr>
        <w:pStyle w:val="Odstavekseznama"/>
        <w:ind w:left="360"/>
        <w:rPr>
          <w:rFonts w:ascii="Arial" w:hAnsi="Arial" w:cs="Arial"/>
          <w:sz w:val="24"/>
        </w:rPr>
      </w:pPr>
    </w:p>
    <w:p w:rsidR="00B918B8" w:rsidRDefault="00B918B8" w:rsidP="00B831B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Besedilo uvrščamo v pesništvo/pripovedništvo/dramatiko.</w:t>
      </w:r>
    </w:p>
    <w:p w:rsidR="00B918B8" w:rsidRDefault="00B918B8" w:rsidP="00B831B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Tematika besedila je izpovedna/pripovedna.</w:t>
      </w:r>
    </w:p>
    <w:p w:rsidR="00B918B8" w:rsidRDefault="00B918B8" w:rsidP="00B831B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Prevladujoče vzdušje v besedilu je optimistično/pesimistično.</w:t>
      </w:r>
    </w:p>
    <w:p w:rsidR="00B918B8" w:rsidRPr="00B831B6" w:rsidRDefault="00B831B6" w:rsidP="00B831B6">
      <w:p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č) </w:t>
      </w:r>
      <w:r w:rsidR="00B918B8" w:rsidRPr="00B831B6">
        <w:rPr>
          <w:rFonts w:ascii="Arial" w:hAnsi="Arial" w:cs="Arial"/>
          <w:sz w:val="24"/>
        </w:rPr>
        <w:t>Lirski subjekt je/ni razviden.</w:t>
      </w:r>
    </w:p>
    <w:p w:rsidR="00410129" w:rsidRDefault="00410129" w:rsidP="00B831B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Oblika je stalna/sodobna.</w:t>
      </w:r>
    </w:p>
    <w:p w:rsidR="00B918B8" w:rsidRDefault="00B918B8" w:rsidP="00B918B8">
      <w:pPr>
        <w:rPr>
          <w:rFonts w:ascii="Arial" w:hAnsi="Arial" w:cs="Arial"/>
          <w:sz w:val="24"/>
        </w:rPr>
      </w:pPr>
    </w:p>
    <w:p w:rsidR="00B918B8" w:rsidRDefault="00AB1D7D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20F7C63" wp14:editId="3723D2BC">
            <wp:simplePos x="0" y="0"/>
            <wp:positionH relativeFrom="margin">
              <wp:posOffset>4151630</wp:posOffset>
            </wp:positionH>
            <wp:positionV relativeFrom="paragraph">
              <wp:posOffset>45720</wp:posOffset>
            </wp:positionV>
            <wp:extent cx="148971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269" y="21355"/>
                <wp:lineTo x="2126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7D">
        <w:rPr>
          <w:rFonts w:ascii="Arial" w:hAnsi="Arial" w:cs="Arial"/>
          <w:b/>
          <w:sz w:val="24"/>
        </w:rPr>
        <w:t>naloga</w:t>
      </w:r>
      <w:r w:rsidR="002717E4">
        <w:rPr>
          <w:rFonts w:ascii="Arial" w:hAnsi="Arial" w:cs="Arial"/>
          <w:b/>
          <w:sz w:val="24"/>
        </w:rPr>
        <w:t>:</w:t>
      </w:r>
      <w:r w:rsidRPr="00AB1D7D">
        <w:rPr>
          <w:rFonts w:ascii="Arial" w:hAnsi="Arial" w:cs="Arial"/>
          <w:b/>
          <w:sz w:val="24"/>
        </w:rPr>
        <w:t xml:space="preserve"> </w:t>
      </w:r>
      <w:r w:rsidR="00E8211C" w:rsidRPr="00AB1D7D">
        <w:rPr>
          <w:rFonts w:ascii="Arial" w:hAnsi="Arial" w:cs="Arial"/>
          <w:b/>
          <w:sz w:val="24"/>
        </w:rPr>
        <w:t>Besedilo lahko razdelimo na 5 vsebinskih delov.</w:t>
      </w:r>
      <w:r w:rsidR="00B918B8" w:rsidRPr="00AB1D7D">
        <w:rPr>
          <w:rFonts w:ascii="Arial" w:hAnsi="Arial" w:cs="Arial"/>
          <w:b/>
          <w:sz w:val="24"/>
        </w:rPr>
        <w:t xml:space="preserve"> </w:t>
      </w:r>
      <w:r w:rsidR="00E8211C" w:rsidRPr="00AB1D7D">
        <w:rPr>
          <w:rFonts w:ascii="Arial" w:hAnsi="Arial" w:cs="Arial"/>
          <w:b/>
          <w:sz w:val="24"/>
        </w:rPr>
        <w:t>Kje so meje med deli?</w:t>
      </w:r>
      <w:r w:rsidR="00E8211C">
        <w:rPr>
          <w:rFonts w:ascii="Arial" w:hAnsi="Arial" w:cs="Arial"/>
          <w:sz w:val="24"/>
        </w:rPr>
        <w:t xml:space="preserve"> </w:t>
      </w:r>
      <w:r w:rsidR="00B918B8">
        <w:rPr>
          <w:rFonts w:ascii="Arial" w:hAnsi="Arial" w:cs="Arial"/>
          <w:sz w:val="24"/>
        </w:rPr>
        <w:t>Označi jih.</w:t>
      </w:r>
    </w:p>
    <w:p w:rsidR="00B918B8" w:rsidRDefault="00B918B8" w:rsidP="00B918B8">
      <w:pPr>
        <w:rPr>
          <w:rFonts w:ascii="Arial" w:hAnsi="Arial" w:cs="Arial"/>
          <w:sz w:val="24"/>
        </w:rPr>
      </w:pPr>
    </w:p>
    <w:p w:rsidR="00E8211C" w:rsidRDefault="00E8211C" w:rsidP="00B918B8">
      <w:pPr>
        <w:rPr>
          <w:rFonts w:ascii="Arial" w:hAnsi="Arial" w:cs="Arial"/>
          <w:sz w:val="24"/>
        </w:rPr>
      </w:pPr>
    </w:p>
    <w:p w:rsidR="00E8211C" w:rsidRDefault="00E8211C" w:rsidP="00B918B8">
      <w:pPr>
        <w:rPr>
          <w:rFonts w:ascii="Arial" w:hAnsi="Arial" w:cs="Arial"/>
          <w:sz w:val="24"/>
        </w:rPr>
      </w:pPr>
    </w:p>
    <w:p w:rsidR="00AB1D7D" w:rsidRDefault="00AB1D7D" w:rsidP="00B918B8">
      <w:pPr>
        <w:rPr>
          <w:rFonts w:ascii="Arial" w:hAnsi="Arial" w:cs="Arial"/>
          <w:sz w:val="24"/>
        </w:rPr>
      </w:pPr>
    </w:p>
    <w:p w:rsidR="00AB1D7D" w:rsidRDefault="00AB1D7D" w:rsidP="00B918B8">
      <w:pPr>
        <w:rPr>
          <w:rFonts w:ascii="Arial" w:hAnsi="Arial" w:cs="Arial"/>
          <w:sz w:val="24"/>
        </w:rPr>
      </w:pPr>
    </w:p>
    <w:p w:rsidR="00E8211C" w:rsidRDefault="00E8211C" w:rsidP="00B918B8">
      <w:pPr>
        <w:rPr>
          <w:rFonts w:ascii="Arial" w:hAnsi="Arial" w:cs="Arial"/>
          <w:sz w:val="24"/>
        </w:rPr>
      </w:pPr>
    </w:p>
    <w:p w:rsidR="00E8211C" w:rsidRDefault="00AB1D7D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2717E4">
        <w:rPr>
          <w:rFonts w:ascii="Arial" w:hAnsi="Arial" w:cs="Arial"/>
          <w:b/>
          <w:sz w:val="24"/>
        </w:rPr>
        <w:t>:</w:t>
      </w:r>
      <w:r w:rsidRPr="00AB1D7D">
        <w:rPr>
          <w:rFonts w:ascii="Arial" w:hAnsi="Arial" w:cs="Arial"/>
          <w:b/>
          <w:sz w:val="24"/>
        </w:rPr>
        <w:t xml:space="preserve"> </w:t>
      </w:r>
      <w:r w:rsidR="00E8211C" w:rsidRPr="00AB1D7D">
        <w:rPr>
          <w:rFonts w:ascii="Arial" w:hAnsi="Arial" w:cs="Arial"/>
          <w:b/>
          <w:sz w:val="24"/>
        </w:rPr>
        <w:t>Kaj pomeni 'gnoj je zlato' in kaj pomeni 'zlato je gnoj'?</w:t>
      </w:r>
      <w:r w:rsidR="00E8211C">
        <w:rPr>
          <w:rFonts w:ascii="Arial" w:hAnsi="Arial" w:cs="Arial"/>
          <w:sz w:val="24"/>
        </w:rPr>
        <w:t xml:space="preserve"> Ustrezno poveži, nato pa svojo odločitev</w:t>
      </w:r>
      <w:r w:rsidR="00DA3D34">
        <w:rPr>
          <w:rFonts w:ascii="Arial" w:hAnsi="Arial" w:cs="Arial"/>
          <w:sz w:val="24"/>
        </w:rPr>
        <w:t>, zakaj si se odločil za tovrstno povezavo,</w:t>
      </w:r>
      <w:r w:rsidR="00E8211C">
        <w:rPr>
          <w:rFonts w:ascii="Arial" w:hAnsi="Arial" w:cs="Arial"/>
          <w:sz w:val="24"/>
        </w:rPr>
        <w:t xml:space="preserve"> utemelji.</w:t>
      </w:r>
    </w:p>
    <w:p w:rsidR="00E8211C" w:rsidRDefault="00E8211C" w:rsidP="00E8211C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gnoj je zlato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je koristen</w:t>
      </w:r>
    </w:p>
    <w:p w:rsidR="00E8211C" w:rsidRDefault="00E8211C" w:rsidP="00E8211C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zlato je gnoj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je škodljivo</w:t>
      </w:r>
    </w:p>
    <w:p w:rsidR="00E8211C" w:rsidRDefault="00E8211C" w:rsidP="00E8211C">
      <w:pPr>
        <w:ind w:firstLine="708"/>
        <w:rPr>
          <w:rFonts w:ascii="Arial" w:hAnsi="Arial" w:cs="Arial"/>
          <w:sz w:val="24"/>
        </w:rPr>
      </w:pPr>
    </w:p>
    <w:p w:rsidR="00E8211C" w:rsidRDefault="00E8211C" w:rsidP="00774D09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Utemeljitev: __________________________________________________________ ______________________________________________________________________________________________________________________________________</w:t>
      </w:r>
    </w:p>
    <w:p w:rsidR="007D593D" w:rsidRDefault="007D593D" w:rsidP="00E8211C">
      <w:pPr>
        <w:rPr>
          <w:rFonts w:ascii="Arial" w:hAnsi="Arial" w:cs="Arial"/>
          <w:sz w:val="24"/>
        </w:rPr>
      </w:pPr>
    </w:p>
    <w:p w:rsidR="007D593D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2717E4">
        <w:rPr>
          <w:rFonts w:ascii="Arial" w:hAnsi="Arial" w:cs="Arial"/>
          <w:b/>
          <w:sz w:val="24"/>
        </w:rPr>
        <w:t>:</w:t>
      </w:r>
      <w:r w:rsidR="002717E4">
        <w:rPr>
          <w:rFonts w:ascii="Arial" w:hAnsi="Arial" w:cs="Arial"/>
          <w:sz w:val="24"/>
        </w:rPr>
        <w:t xml:space="preserve"> </w:t>
      </w:r>
      <w:r w:rsidR="003A12B4" w:rsidRPr="00CF11F4">
        <w:rPr>
          <w:rFonts w:ascii="Arial" w:hAnsi="Arial" w:cs="Arial"/>
          <w:b/>
          <w:sz w:val="24"/>
        </w:rPr>
        <w:t xml:space="preserve">Kaj pomeni znak </w:t>
      </w:r>
      <w:r w:rsidR="003A12B4" w:rsidRPr="00CF11F4">
        <w:rPr>
          <w:rFonts w:ascii="Arial" w:hAnsi="Arial" w:cs="Arial"/>
          <w:b/>
          <w:sz w:val="32"/>
        </w:rPr>
        <w:t>∞</w:t>
      </w:r>
      <w:r w:rsidR="003A12B4" w:rsidRPr="00CF11F4">
        <w:rPr>
          <w:rFonts w:ascii="Arial" w:hAnsi="Arial" w:cs="Arial"/>
          <w:b/>
          <w:sz w:val="24"/>
        </w:rPr>
        <w:t>?</w:t>
      </w:r>
      <w:r w:rsidR="003A12B4">
        <w:rPr>
          <w:rFonts w:ascii="Arial" w:hAnsi="Arial" w:cs="Arial"/>
          <w:sz w:val="24"/>
        </w:rPr>
        <w:t xml:space="preserve"> Odgovor napiši.</w:t>
      </w:r>
    </w:p>
    <w:p w:rsidR="00774D09" w:rsidRDefault="00774D09" w:rsidP="003A12B4">
      <w:pPr>
        <w:rPr>
          <w:rFonts w:ascii="Arial" w:hAnsi="Arial" w:cs="Arial"/>
          <w:sz w:val="24"/>
        </w:rPr>
      </w:pPr>
    </w:p>
    <w:p w:rsidR="003A12B4" w:rsidRDefault="003A12B4" w:rsidP="003A12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3A12B4" w:rsidRDefault="003A12B4" w:rsidP="003A12B4">
      <w:pPr>
        <w:rPr>
          <w:rFonts w:ascii="Arial" w:hAnsi="Arial" w:cs="Arial"/>
          <w:sz w:val="24"/>
        </w:rPr>
      </w:pPr>
    </w:p>
    <w:p w:rsidR="00774D09" w:rsidRDefault="00774D09" w:rsidP="003A12B4">
      <w:pPr>
        <w:rPr>
          <w:rFonts w:ascii="Arial" w:hAnsi="Arial" w:cs="Arial"/>
          <w:sz w:val="24"/>
        </w:rPr>
      </w:pPr>
    </w:p>
    <w:p w:rsidR="003A12B4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lastRenderedPageBreak/>
        <w:t>naloga</w:t>
      </w:r>
      <w:r w:rsidR="002717E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3A12B4" w:rsidRPr="00CF11F4">
        <w:rPr>
          <w:rFonts w:ascii="Arial" w:hAnsi="Arial" w:cs="Arial"/>
          <w:b/>
          <w:sz w:val="24"/>
        </w:rPr>
        <w:t>Kako bi razložil drugi vsebinski del?</w:t>
      </w:r>
      <w:r w:rsidR="003A12B4">
        <w:rPr>
          <w:rFonts w:ascii="Arial" w:hAnsi="Arial" w:cs="Arial"/>
          <w:sz w:val="24"/>
        </w:rPr>
        <w:t xml:space="preserve"> Dopolni poved.</w:t>
      </w:r>
    </w:p>
    <w:p w:rsidR="003A12B4" w:rsidRPr="003A12B4" w:rsidRDefault="003A12B4" w:rsidP="003A12B4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430941</wp:posOffset>
            </wp:positionH>
            <wp:positionV relativeFrom="paragraph">
              <wp:posOffset>35859</wp:posOffset>
            </wp:positionV>
            <wp:extent cx="887506" cy="710005"/>
            <wp:effectExtent l="0" t="0" r="8255" b="0"/>
            <wp:wrapTight wrapText="bothSides">
              <wp:wrapPolygon edited="0">
                <wp:start x="0" y="0"/>
                <wp:lineTo x="0" y="20866"/>
                <wp:lineTo x="21337" y="20866"/>
                <wp:lineTo x="2133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6" cy="7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11C" w:rsidRDefault="00E8211C" w:rsidP="00B918B8">
      <w:pPr>
        <w:rPr>
          <w:rFonts w:ascii="Arial" w:hAnsi="Arial" w:cs="Arial"/>
          <w:sz w:val="24"/>
        </w:rPr>
      </w:pPr>
    </w:p>
    <w:p w:rsidR="003A12B4" w:rsidRDefault="003A12B4" w:rsidP="00B918B8">
      <w:pPr>
        <w:rPr>
          <w:rFonts w:ascii="Arial" w:hAnsi="Arial" w:cs="Arial"/>
          <w:sz w:val="24"/>
        </w:rPr>
      </w:pPr>
    </w:p>
    <w:p w:rsidR="003A12B4" w:rsidRDefault="00F37E0D" w:rsidP="00774D0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prvem delu pesnik enači ___________ in ___________, nato pa v drugem delu zapiše, da je njuna vrednost enaka ____________, ki pa je __________________ število. Morda je hotel povedati, da ima zlato v kapitalističnem svetu _____________________ vrednost, gnoj pa je v tem svetu vreden _____________. Lahko pa je tudi obratno. Ljudi poskuša odvrniti od </w:t>
      </w:r>
      <w:r w:rsidR="00DA3D34">
        <w:rPr>
          <w:rFonts w:ascii="Arial" w:hAnsi="Arial" w:cs="Arial"/>
          <w:sz w:val="24"/>
        </w:rPr>
        <w:t>kapitalistične</w:t>
      </w:r>
      <w:r>
        <w:rPr>
          <w:rFonts w:ascii="Arial" w:hAnsi="Arial" w:cs="Arial"/>
          <w:sz w:val="24"/>
        </w:rPr>
        <w:t xml:space="preserve"> logike hlastanja po ________________.</w:t>
      </w:r>
    </w:p>
    <w:p w:rsidR="00F37E0D" w:rsidRDefault="00F37E0D" w:rsidP="00B918B8">
      <w:pPr>
        <w:rPr>
          <w:rFonts w:ascii="Arial" w:hAnsi="Arial" w:cs="Arial"/>
          <w:sz w:val="24"/>
        </w:rPr>
      </w:pPr>
    </w:p>
    <w:p w:rsidR="00F37E0D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 w:rsidR="00836432">
        <w:rPr>
          <w:rFonts w:ascii="Arial" w:hAnsi="Arial" w:cs="Arial"/>
          <w:sz w:val="24"/>
        </w:rPr>
        <w:t xml:space="preserve"> </w:t>
      </w:r>
      <w:r w:rsidR="00F37E0D" w:rsidRPr="00CF11F4">
        <w:rPr>
          <w:rFonts w:ascii="Arial" w:hAnsi="Arial" w:cs="Arial"/>
          <w:b/>
          <w:sz w:val="24"/>
        </w:rPr>
        <w:t>V tretjem vsebinskem delu se avtor poigra z grafičnimi znaki. Katere znake uporabi?</w:t>
      </w:r>
      <w:r w:rsidR="00F37E0D">
        <w:rPr>
          <w:rFonts w:ascii="Arial" w:hAnsi="Arial" w:cs="Arial"/>
          <w:sz w:val="24"/>
        </w:rPr>
        <w:t xml:space="preserve"> Naštej vse 3.</w:t>
      </w:r>
    </w:p>
    <w:p w:rsidR="00774D09" w:rsidRDefault="00774D09" w:rsidP="00F37E0D">
      <w:pPr>
        <w:rPr>
          <w:rFonts w:ascii="Arial" w:hAnsi="Arial" w:cs="Arial"/>
          <w:sz w:val="24"/>
        </w:rPr>
      </w:pPr>
    </w:p>
    <w:p w:rsidR="00F37E0D" w:rsidRDefault="00F37E0D" w:rsidP="00F37E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F37E0D" w:rsidRDefault="00F37E0D" w:rsidP="00F37E0D">
      <w:pPr>
        <w:rPr>
          <w:rFonts w:ascii="Arial" w:hAnsi="Arial" w:cs="Arial"/>
          <w:sz w:val="24"/>
        </w:rPr>
      </w:pPr>
    </w:p>
    <w:p w:rsidR="00F37E0D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 w:rsidR="00836432">
        <w:rPr>
          <w:rFonts w:ascii="Arial" w:hAnsi="Arial" w:cs="Arial"/>
          <w:sz w:val="24"/>
        </w:rPr>
        <w:t xml:space="preserve"> </w:t>
      </w:r>
      <w:r w:rsidR="00F37E0D" w:rsidRPr="00CF11F4">
        <w:rPr>
          <w:rFonts w:ascii="Arial" w:hAnsi="Arial" w:cs="Arial"/>
          <w:b/>
          <w:sz w:val="24"/>
        </w:rPr>
        <w:t>Kaj ponazarja posamezni znak?</w:t>
      </w:r>
      <w:r w:rsidR="00F37E0D">
        <w:rPr>
          <w:rFonts w:ascii="Arial" w:hAnsi="Arial" w:cs="Arial"/>
          <w:sz w:val="24"/>
        </w:rPr>
        <w:t xml:space="preserve"> Ustrezno poveži.</w:t>
      </w:r>
    </w:p>
    <w:p w:rsidR="00F37E0D" w:rsidRDefault="00F37E0D" w:rsidP="00F37E0D">
      <w:pPr>
        <w:rPr>
          <w:rFonts w:ascii="Arial" w:hAnsi="Arial" w:cs="Arial"/>
          <w:sz w:val="24"/>
        </w:rPr>
      </w:pPr>
    </w:p>
    <w:p w:rsidR="00F37E0D" w:rsidRDefault="00F37E0D" w:rsidP="00F37E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črki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  <w:t>je manjše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37E0D" w:rsidRDefault="00F37E0D" w:rsidP="00F37E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matematični znak</w:t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  <w:t>kapital</w:t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</w:r>
    </w:p>
    <w:p w:rsidR="00F37E0D" w:rsidRDefault="00F37E0D" w:rsidP="00F37E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števke</w:t>
      </w:r>
      <w:r w:rsidR="009D074B" w:rsidRPr="009D074B">
        <w:rPr>
          <w:rFonts w:ascii="Arial" w:hAnsi="Arial" w:cs="Arial"/>
          <w:sz w:val="24"/>
        </w:rPr>
        <w:t xml:space="preserve"> </w:t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</w:r>
      <w:r w:rsidR="009D074B">
        <w:rPr>
          <w:rFonts w:ascii="Arial" w:hAnsi="Arial" w:cs="Arial"/>
          <w:sz w:val="24"/>
        </w:rPr>
        <w:tab/>
        <w:t>pisanje, literatura</w:t>
      </w:r>
    </w:p>
    <w:p w:rsidR="009D074B" w:rsidRDefault="009D074B" w:rsidP="00F37E0D">
      <w:pPr>
        <w:rPr>
          <w:rFonts w:ascii="Arial" w:hAnsi="Arial" w:cs="Arial"/>
          <w:sz w:val="24"/>
        </w:rPr>
      </w:pPr>
    </w:p>
    <w:p w:rsidR="009D074B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 w:rsidR="00836432">
        <w:rPr>
          <w:rFonts w:ascii="Arial" w:hAnsi="Arial" w:cs="Arial"/>
          <w:sz w:val="24"/>
        </w:rPr>
        <w:t xml:space="preserve"> </w:t>
      </w:r>
      <w:r w:rsidR="009D074B" w:rsidRPr="00CF11F4">
        <w:rPr>
          <w:rFonts w:ascii="Arial" w:hAnsi="Arial" w:cs="Arial"/>
          <w:b/>
          <w:sz w:val="24"/>
        </w:rPr>
        <w:t>Kaj na</w:t>
      </w:r>
      <w:r w:rsidRPr="00CF11F4">
        <w:rPr>
          <w:rFonts w:ascii="Arial" w:hAnsi="Arial" w:cs="Arial"/>
          <w:b/>
          <w:sz w:val="24"/>
        </w:rPr>
        <w:t>m sporoča tretji vsebinski del?</w:t>
      </w:r>
      <w:r>
        <w:rPr>
          <w:rFonts w:ascii="Arial" w:hAnsi="Arial" w:cs="Arial"/>
          <w:sz w:val="24"/>
        </w:rPr>
        <w:t xml:space="preserve"> </w:t>
      </w:r>
      <w:r w:rsidR="009D074B">
        <w:rPr>
          <w:rFonts w:ascii="Arial" w:hAnsi="Arial" w:cs="Arial"/>
          <w:sz w:val="24"/>
        </w:rPr>
        <w:t>Pomagaj si s prejšnjo nalogo. Odgovor napiši.</w:t>
      </w:r>
    </w:p>
    <w:p w:rsidR="009D074B" w:rsidRDefault="009D074B" w:rsidP="00774D09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D074B" w:rsidRDefault="009D074B" w:rsidP="009D074B">
      <w:pPr>
        <w:rPr>
          <w:rFonts w:ascii="Arial" w:hAnsi="Arial" w:cs="Arial"/>
          <w:sz w:val="24"/>
        </w:rPr>
      </w:pPr>
    </w:p>
    <w:p w:rsidR="009D074B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lastRenderedPageBreak/>
        <w:t>naloga</w:t>
      </w:r>
      <w:r w:rsidR="00836432">
        <w:rPr>
          <w:rFonts w:ascii="Arial" w:hAnsi="Arial" w:cs="Arial"/>
          <w:b/>
          <w:sz w:val="24"/>
        </w:rPr>
        <w:t>:</w:t>
      </w:r>
      <w:r>
        <w:rPr>
          <w:noProof/>
          <w:lang w:eastAsia="sl-SI"/>
        </w:rPr>
        <w:t xml:space="preserve"> </w:t>
      </w:r>
      <w:r w:rsidR="009D074B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264795</wp:posOffset>
            </wp:positionV>
            <wp:extent cx="1343025" cy="711200"/>
            <wp:effectExtent l="0" t="0" r="9525" b="0"/>
            <wp:wrapTight wrapText="bothSides">
              <wp:wrapPolygon edited="0">
                <wp:start x="0" y="0"/>
                <wp:lineTo x="0" y="20829"/>
                <wp:lineTo x="21447" y="20829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4B" w:rsidRPr="00CF11F4">
        <w:rPr>
          <w:rFonts w:ascii="Arial" w:hAnsi="Arial" w:cs="Arial"/>
          <w:b/>
          <w:sz w:val="24"/>
        </w:rPr>
        <w:t>Še enkrat natančno preberi četrti vsebinski del. Kaj nam sporoča?</w:t>
      </w:r>
      <w:r w:rsidR="009D074B">
        <w:rPr>
          <w:rFonts w:ascii="Arial" w:hAnsi="Arial" w:cs="Arial"/>
          <w:sz w:val="24"/>
        </w:rPr>
        <w:t xml:space="preserve"> Obkroži pravilna odgovora.</w:t>
      </w:r>
    </w:p>
    <w:p w:rsidR="009D074B" w:rsidRDefault="009D074B" w:rsidP="009D074B">
      <w:pPr>
        <w:pStyle w:val="Odstavekseznama"/>
        <w:rPr>
          <w:rFonts w:ascii="Arial" w:hAnsi="Arial" w:cs="Arial"/>
          <w:sz w:val="24"/>
        </w:rPr>
      </w:pPr>
    </w:p>
    <w:p w:rsidR="009D074B" w:rsidRDefault="009D074B" w:rsidP="009D074B">
      <w:pPr>
        <w:pStyle w:val="Odstavekseznama"/>
        <w:rPr>
          <w:rFonts w:ascii="Arial" w:hAnsi="Arial" w:cs="Arial"/>
          <w:sz w:val="24"/>
        </w:rPr>
      </w:pPr>
    </w:p>
    <w:p w:rsidR="009D074B" w:rsidRDefault="009D074B" w:rsidP="009D074B">
      <w:pPr>
        <w:pStyle w:val="Odstavekseznama"/>
        <w:rPr>
          <w:rFonts w:ascii="Arial" w:hAnsi="Arial" w:cs="Arial"/>
          <w:sz w:val="24"/>
        </w:rPr>
      </w:pPr>
    </w:p>
    <w:p w:rsidR="009D074B" w:rsidRDefault="009D074B" w:rsidP="009D074B">
      <w:pPr>
        <w:pStyle w:val="Odstavekseznama"/>
        <w:rPr>
          <w:rFonts w:ascii="Arial" w:hAnsi="Arial" w:cs="Arial"/>
          <w:sz w:val="24"/>
        </w:rPr>
      </w:pPr>
    </w:p>
    <w:p w:rsidR="00774D09" w:rsidRDefault="00774D09" w:rsidP="009D074B">
      <w:pPr>
        <w:pStyle w:val="Odstavekseznama"/>
        <w:rPr>
          <w:rFonts w:ascii="Arial" w:hAnsi="Arial" w:cs="Arial"/>
          <w:sz w:val="24"/>
        </w:rPr>
      </w:pPr>
    </w:p>
    <w:p w:rsidR="009D074B" w:rsidRDefault="009D074B" w:rsidP="00CF11F4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Človek, ki ima dušo, si gnoja, nečesa gnilega ne zasluži, saj je dober po srcu.</w:t>
      </w:r>
    </w:p>
    <w:p w:rsidR="009D074B" w:rsidRDefault="009D074B" w:rsidP="00CF11F4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Človek, ki nima duše, zlata ne potrebuje, saj zlato človeka pokvari, </w:t>
      </w:r>
      <w:proofErr w:type="spellStart"/>
      <w:r>
        <w:rPr>
          <w:rFonts w:ascii="Arial" w:hAnsi="Arial" w:cs="Arial"/>
          <w:sz w:val="24"/>
        </w:rPr>
        <w:t>brezdušnež</w:t>
      </w:r>
      <w:proofErr w:type="spellEnd"/>
      <w:r>
        <w:rPr>
          <w:rFonts w:ascii="Arial" w:hAnsi="Arial" w:cs="Arial"/>
          <w:sz w:val="24"/>
        </w:rPr>
        <w:t xml:space="preserve"> pa je že tako ali tako pokvarjen.</w:t>
      </w:r>
    </w:p>
    <w:p w:rsidR="009D074B" w:rsidRDefault="009D074B" w:rsidP="00CF11F4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Človek, ki nima duše, ne potrebuje zlata, saj z njim ne bo znal ravnati.</w:t>
      </w:r>
    </w:p>
    <w:p w:rsidR="009D074B" w:rsidRPr="00CF11F4" w:rsidRDefault="00CF11F4" w:rsidP="00CF11F4">
      <w:p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č) </w:t>
      </w:r>
      <w:r w:rsidR="009D074B" w:rsidRPr="00CF11F4">
        <w:rPr>
          <w:rFonts w:ascii="Arial" w:hAnsi="Arial" w:cs="Arial"/>
          <w:sz w:val="24"/>
        </w:rPr>
        <w:t>Človek, ki ima dušo, ne potrebuje gnoja, ki j</w:t>
      </w:r>
      <w:r w:rsidR="00874DC2" w:rsidRPr="00CF11F4">
        <w:rPr>
          <w:rFonts w:ascii="Arial" w:hAnsi="Arial" w:cs="Arial"/>
          <w:sz w:val="24"/>
        </w:rPr>
        <w:t>e koristen, ker mu v življenju n</w:t>
      </w:r>
      <w:r w:rsidR="009D074B" w:rsidRPr="00CF11F4">
        <w:rPr>
          <w:rFonts w:ascii="Arial" w:hAnsi="Arial" w:cs="Arial"/>
          <w:sz w:val="24"/>
        </w:rPr>
        <w:t xml:space="preserve">e </w:t>
      </w:r>
      <w:r w:rsidR="00874DC2" w:rsidRPr="00CF11F4">
        <w:rPr>
          <w:rFonts w:ascii="Arial" w:hAnsi="Arial" w:cs="Arial"/>
          <w:sz w:val="24"/>
        </w:rPr>
        <w:t>gre za nikakršno korist</w:t>
      </w:r>
      <w:r w:rsidR="009D074B" w:rsidRPr="00CF11F4">
        <w:rPr>
          <w:rFonts w:ascii="Arial" w:hAnsi="Arial" w:cs="Arial"/>
          <w:sz w:val="24"/>
        </w:rPr>
        <w:t>.</w:t>
      </w:r>
    </w:p>
    <w:p w:rsidR="009D074B" w:rsidRDefault="009D074B" w:rsidP="009D074B">
      <w:pPr>
        <w:pStyle w:val="Odstavekseznama"/>
        <w:rPr>
          <w:rFonts w:ascii="Arial" w:hAnsi="Arial" w:cs="Arial"/>
          <w:sz w:val="24"/>
        </w:rPr>
      </w:pPr>
    </w:p>
    <w:p w:rsidR="00774D09" w:rsidRDefault="00774D09" w:rsidP="009D074B">
      <w:pPr>
        <w:pStyle w:val="Odstavekseznama"/>
        <w:rPr>
          <w:rFonts w:ascii="Arial" w:hAnsi="Arial" w:cs="Arial"/>
          <w:sz w:val="24"/>
        </w:rPr>
      </w:pPr>
    </w:p>
    <w:p w:rsidR="009D074B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874DC2" w:rsidRPr="00CF11F4">
        <w:rPr>
          <w:rFonts w:ascii="Arial" w:hAnsi="Arial" w:cs="Arial"/>
          <w:b/>
          <w:sz w:val="24"/>
        </w:rPr>
        <w:t>Zadnji verz, ki je hkrati zadnji vsebinski del</w:t>
      </w:r>
      <w:r w:rsidR="00410129" w:rsidRPr="00CF11F4">
        <w:rPr>
          <w:rFonts w:ascii="Arial" w:hAnsi="Arial" w:cs="Arial"/>
          <w:b/>
          <w:sz w:val="24"/>
        </w:rPr>
        <w:t>,</w:t>
      </w:r>
      <w:r w:rsidR="00874DC2" w:rsidRPr="00CF11F4">
        <w:rPr>
          <w:rFonts w:ascii="Arial" w:hAnsi="Arial" w:cs="Arial"/>
          <w:b/>
          <w:sz w:val="24"/>
        </w:rPr>
        <w:t xml:space="preserve"> ponuja veliko interpretacij.</w:t>
      </w:r>
      <w:r w:rsidR="00410129" w:rsidRPr="00CF11F4">
        <w:rPr>
          <w:rFonts w:ascii="Arial" w:hAnsi="Arial" w:cs="Arial"/>
          <w:b/>
          <w:sz w:val="24"/>
        </w:rPr>
        <w:t xml:space="preserve"> Katera </w:t>
      </w:r>
      <w:r w:rsidR="00DA3D34" w:rsidRPr="00CF11F4">
        <w:rPr>
          <w:rFonts w:ascii="Arial" w:hAnsi="Arial" w:cs="Arial"/>
          <w:b/>
          <w:sz w:val="24"/>
        </w:rPr>
        <w:t xml:space="preserve">med možnima dvema </w:t>
      </w:r>
      <w:r w:rsidR="00410129" w:rsidRPr="00CF11F4">
        <w:rPr>
          <w:rFonts w:ascii="Arial" w:hAnsi="Arial" w:cs="Arial"/>
          <w:b/>
          <w:sz w:val="24"/>
        </w:rPr>
        <w:t xml:space="preserve">ti je </w:t>
      </w:r>
      <w:r w:rsidR="00874DC2" w:rsidRPr="00CF11F4">
        <w:rPr>
          <w:rFonts w:ascii="Arial" w:hAnsi="Arial" w:cs="Arial"/>
          <w:b/>
          <w:sz w:val="24"/>
        </w:rPr>
        <w:t>ljubša?</w:t>
      </w:r>
      <w:r w:rsidR="00874DC2">
        <w:rPr>
          <w:rFonts w:ascii="Arial" w:hAnsi="Arial" w:cs="Arial"/>
          <w:sz w:val="24"/>
        </w:rPr>
        <w:t xml:space="preserve"> Označi jo.</w:t>
      </w:r>
    </w:p>
    <w:p w:rsidR="00CF11F4" w:rsidRDefault="00CF11F4" w:rsidP="00CF11F4">
      <w:pPr>
        <w:pStyle w:val="Odstavekseznama"/>
        <w:ind w:left="360"/>
        <w:rPr>
          <w:rFonts w:ascii="Arial" w:hAnsi="Arial" w:cs="Arial"/>
          <w:sz w:val="24"/>
        </w:rPr>
      </w:pPr>
    </w:p>
    <w:p w:rsidR="00874DC2" w:rsidRDefault="00874DC2" w:rsidP="00874DC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je fonetično najvišji glas in predstavlja zlato, A je fonetično najnižji glas in predstavlja gnoj</w:t>
      </w:r>
      <w:r w:rsidR="000C6CFE">
        <w:rPr>
          <w:rFonts w:ascii="Arial" w:hAnsi="Arial" w:cs="Arial"/>
          <w:sz w:val="24"/>
        </w:rPr>
        <w:t xml:space="preserve"> – 2 nasprotna glasova predstavljata nasprotni vrednoti ljudi, ki pa hodita z roko v roki in svet brez obeh najbrž ne more obstajati.</w:t>
      </w:r>
    </w:p>
    <w:p w:rsidR="00774D09" w:rsidRDefault="00774D09" w:rsidP="00774D09">
      <w:pPr>
        <w:pStyle w:val="Odstavekseznama"/>
        <w:rPr>
          <w:rFonts w:ascii="Arial" w:hAnsi="Arial" w:cs="Arial"/>
          <w:sz w:val="24"/>
        </w:rPr>
      </w:pPr>
    </w:p>
    <w:p w:rsidR="000C6CFE" w:rsidRPr="000C6CFE" w:rsidRDefault="000C6CFE" w:rsidP="000C6CF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Zadnji verz posmehljivo nadgradi kapitalistično, pesniško in matematično logiko – I, A kot oslov glas. S</w:t>
      </w:r>
      <w:r w:rsidRPr="000C6CFE">
        <w:rPr>
          <w:rFonts w:ascii="Arial" w:hAnsi="Arial" w:cs="Arial"/>
          <w:sz w:val="24"/>
        </w:rPr>
        <w:t xml:space="preserve">vet </w:t>
      </w:r>
      <w:r>
        <w:rPr>
          <w:rFonts w:ascii="Arial" w:hAnsi="Arial" w:cs="Arial"/>
          <w:sz w:val="24"/>
        </w:rPr>
        <w:t xml:space="preserve">je nor – </w:t>
      </w:r>
      <w:r w:rsidRPr="000C6CFE">
        <w:rPr>
          <w:rFonts w:ascii="Arial" w:hAnsi="Arial" w:cs="Arial"/>
          <w:sz w:val="24"/>
        </w:rPr>
        <w:t xml:space="preserve">osel </w:t>
      </w:r>
      <w:r>
        <w:rPr>
          <w:rFonts w:ascii="Arial" w:hAnsi="Arial" w:cs="Arial"/>
          <w:sz w:val="24"/>
        </w:rPr>
        <w:t xml:space="preserve">je </w:t>
      </w:r>
      <w:r w:rsidRPr="000C6CFE">
        <w:rPr>
          <w:rFonts w:ascii="Arial" w:hAnsi="Arial" w:cs="Arial"/>
          <w:sz w:val="24"/>
        </w:rPr>
        <w:t>znamenje norosti</w:t>
      </w:r>
      <w:r>
        <w:rPr>
          <w:rFonts w:ascii="Arial" w:hAnsi="Arial" w:cs="Arial"/>
          <w:sz w:val="24"/>
        </w:rPr>
        <w:t xml:space="preserve"> –</w:t>
      </w:r>
      <w:r w:rsidRPr="000C6CFE">
        <w:rPr>
          <w:rFonts w:ascii="Arial" w:hAnsi="Arial" w:cs="Arial"/>
          <w:sz w:val="24"/>
        </w:rPr>
        <w:t>, vendar pa je v tem svetu vendarle mogoče vztrajati, kjer znova uporabimo osla kot znamenje trmastega vztrajanja.</w:t>
      </w:r>
    </w:p>
    <w:p w:rsidR="000C6CFE" w:rsidRDefault="000C6CFE" w:rsidP="00CF11F4">
      <w:pPr>
        <w:rPr>
          <w:rFonts w:ascii="Arial" w:hAnsi="Arial" w:cs="Arial"/>
          <w:sz w:val="24"/>
        </w:rPr>
      </w:pPr>
    </w:p>
    <w:p w:rsidR="00CF11F4" w:rsidRPr="00CF11F4" w:rsidRDefault="00CF11F4" w:rsidP="00CF11F4">
      <w:pPr>
        <w:rPr>
          <w:rFonts w:ascii="Arial" w:hAnsi="Arial" w:cs="Arial"/>
          <w:b/>
          <w:sz w:val="24"/>
        </w:rPr>
      </w:pPr>
      <w:r w:rsidRPr="00CF11F4">
        <w:rPr>
          <w:rFonts w:ascii="Arial" w:hAnsi="Arial" w:cs="Arial"/>
          <w:b/>
          <w:sz w:val="24"/>
        </w:rPr>
        <w:t xml:space="preserve">Pojasni svojo izbiro. </w:t>
      </w:r>
    </w:p>
    <w:p w:rsidR="00CF11F4" w:rsidRDefault="00CF11F4" w:rsidP="00774D09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F11F4" w:rsidRDefault="00CF11F4" w:rsidP="00CF11F4">
      <w:pPr>
        <w:rPr>
          <w:rFonts w:ascii="Arial" w:hAnsi="Arial" w:cs="Arial"/>
          <w:sz w:val="24"/>
        </w:rPr>
      </w:pPr>
    </w:p>
    <w:p w:rsidR="009E0691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9E0691" w:rsidRPr="009F26D1">
        <w:rPr>
          <w:rFonts w:ascii="Arial" w:hAnsi="Arial" w:cs="Arial"/>
          <w:b/>
          <w:sz w:val="24"/>
        </w:rPr>
        <w:t>Kakšno je sporočilo besedila?</w:t>
      </w:r>
      <w:r w:rsidR="009E0691">
        <w:rPr>
          <w:rFonts w:ascii="Arial" w:hAnsi="Arial" w:cs="Arial"/>
          <w:sz w:val="24"/>
        </w:rPr>
        <w:t xml:space="preserve"> Odgovor zapiši v obliki povedi.</w:t>
      </w:r>
    </w:p>
    <w:p w:rsidR="009E0691" w:rsidRDefault="009E0691" w:rsidP="009E06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:rsidR="009E0691" w:rsidRDefault="009E0691" w:rsidP="009E0691">
      <w:pPr>
        <w:rPr>
          <w:rFonts w:ascii="Arial" w:hAnsi="Arial" w:cs="Arial"/>
          <w:sz w:val="24"/>
        </w:rPr>
      </w:pPr>
    </w:p>
    <w:p w:rsidR="009E0691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</w:t>
      </w: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9E0691" w:rsidRPr="009F26D1">
        <w:rPr>
          <w:rFonts w:ascii="Arial" w:hAnsi="Arial" w:cs="Arial"/>
          <w:b/>
          <w:sz w:val="24"/>
        </w:rPr>
        <w:t>Kaj si izvedel</w:t>
      </w:r>
      <w:r w:rsidR="00774D09">
        <w:rPr>
          <w:rFonts w:ascii="Arial" w:hAnsi="Arial" w:cs="Arial"/>
          <w:b/>
          <w:sz w:val="24"/>
        </w:rPr>
        <w:t>/a</w:t>
      </w:r>
      <w:r w:rsidR="009E0691" w:rsidRPr="009F26D1">
        <w:rPr>
          <w:rFonts w:ascii="Arial" w:hAnsi="Arial" w:cs="Arial"/>
          <w:b/>
          <w:sz w:val="24"/>
        </w:rPr>
        <w:t xml:space="preserve"> o besedilu? Napiši kratko zaokroženo</w:t>
      </w:r>
      <w:r w:rsidR="00C5600C" w:rsidRPr="009F26D1">
        <w:rPr>
          <w:rFonts w:ascii="Arial" w:hAnsi="Arial" w:cs="Arial"/>
          <w:b/>
          <w:sz w:val="24"/>
        </w:rPr>
        <w:t xml:space="preserve"> besedilo</w:t>
      </w:r>
      <w:r w:rsidR="00C5600C">
        <w:rPr>
          <w:rFonts w:ascii="Arial" w:hAnsi="Arial" w:cs="Arial"/>
          <w:sz w:val="24"/>
        </w:rPr>
        <w:t>, v katerem boš povzel</w:t>
      </w:r>
      <w:r w:rsidR="002717E4">
        <w:rPr>
          <w:rFonts w:ascii="Arial" w:hAnsi="Arial" w:cs="Arial"/>
          <w:sz w:val="24"/>
        </w:rPr>
        <w:t xml:space="preserve">/a </w:t>
      </w:r>
      <w:r w:rsidR="00410129">
        <w:rPr>
          <w:rFonts w:ascii="Arial" w:hAnsi="Arial" w:cs="Arial"/>
          <w:sz w:val="24"/>
        </w:rPr>
        <w:t>usvojeno znanje</w:t>
      </w:r>
      <w:r w:rsidR="00C5600C">
        <w:rPr>
          <w:rFonts w:ascii="Arial" w:hAnsi="Arial" w:cs="Arial"/>
          <w:sz w:val="24"/>
        </w:rPr>
        <w:t xml:space="preserve">. Pomisli na obliko, zgradbo, vsebino posameznih delov in sporočilo. </w:t>
      </w:r>
    </w:p>
    <w:p w:rsidR="004D7C36" w:rsidRDefault="004D7C36" w:rsidP="004D7C36">
      <w:pPr>
        <w:pStyle w:val="Odstavekseznama"/>
        <w:ind w:left="360"/>
        <w:rPr>
          <w:rFonts w:ascii="Arial" w:hAnsi="Arial" w:cs="Arial"/>
          <w:sz w:val="24"/>
        </w:rPr>
      </w:pPr>
      <w:bookmarkStart w:id="0" w:name="_GoBack"/>
      <w:bookmarkEnd w:id="0"/>
    </w:p>
    <w:p w:rsidR="00C5600C" w:rsidRDefault="00C5600C" w:rsidP="00774D09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D09" w:rsidRDefault="00774D09" w:rsidP="00C5600C">
      <w:pPr>
        <w:rPr>
          <w:rFonts w:ascii="Arial" w:hAnsi="Arial" w:cs="Arial"/>
          <w:sz w:val="24"/>
        </w:rPr>
      </w:pPr>
    </w:p>
    <w:p w:rsidR="00410129" w:rsidRDefault="00DA3D3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6AD9B" wp14:editId="461EF5EA">
                <wp:simplePos x="0" y="0"/>
                <wp:positionH relativeFrom="margin">
                  <wp:align>left</wp:align>
                </wp:positionH>
                <wp:positionV relativeFrom="paragraph">
                  <wp:posOffset>662940</wp:posOffset>
                </wp:positionV>
                <wp:extent cx="1828800" cy="2606040"/>
                <wp:effectExtent l="0" t="0" r="24130" b="22860"/>
                <wp:wrapSquare wrapText="bothSides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D34" w:rsidRPr="00DA3D34" w:rsidRDefault="00DA3D34" w:rsidP="00DA3D34">
                            <w:pPr>
                              <w:spacing w:before="300" w:after="300" w:line="24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DA3D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"Zlato! Zlato! Zlato! Zlato!", se je brala naslovnica časopisa Seattle Post-</w:t>
                            </w:r>
                            <w:proofErr w:type="spellStart"/>
                            <w:r w:rsidRPr="00DA3D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Intelligencer</w:t>
                            </w:r>
                            <w:proofErr w:type="spellEnd"/>
                            <w:r w:rsidRPr="00DA3D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 xml:space="preserve"> iz 17. julija leta 1897, s katero so pospremili vrnitev 68 mož na ladji SS Portland, ki so v reki </w:t>
                            </w:r>
                            <w:proofErr w:type="spellStart"/>
                            <w:r w:rsidRPr="00DA3D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Klondike</w:t>
                            </w:r>
                            <w:proofErr w:type="spellEnd"/>
                            <w:r w:rsidRPr="00DA3D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 xml:space="preserve"> v Kanadi našli "kupe zlata". Dve toni zlata, če smo natančni.</w:t>
                            </w:r>
                            <w:r w:rsidRPr="00DA3D34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  <w:t>  </w:t>
                            </w:r>
                          </w:p>
                          <w:p w:rsidR="00DA3D34" w:rsidRPr="00DA3D34" w:rsidRDefault="00DA3D34" w:rsidP="00DA3D34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DA3D34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  <w:t>Zlata mrzlica se je na severu ameriške celine začela že leto prej, avgusta 1896, ko je skupina sorodnikov našla večje količine zlata.</w:t>
                            </w:r>
                          </w:p>
                          <w:p w:rsidR="00DA3D34" w:rsidRDefault="00DA3D34" w:rsidP="00DB73D7">
                            <w:pPr>
                              <w:shd w:val="clear" w:color="auto" w:fill="FFFFFF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DA3D34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  <w:t xml:space="preserve">V nekaj mesecih so zlatokopi zasedli vsak kotiček </w:t>
                            </w:r>
                            <w:proofErr w:type="spellStart"/>
                            <w:r w:rsidRPr="00DA3D34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  <w:t>Bonanze</w:t>
                            </w:r>
                            <w:proofErr w:type="spellEnd"/>
                            <w:r w:rsidRPr="00DA3D34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sl-SI"/>
                              </w:rPr>
                              <w:t xml:space="preserve"> ter prečesali potok po dolgem in počez. A pravi stampedo zlatokopov se je začel šele leto dni pozneje, ko so se v Seattle in San Francisco vrnile ladje, polne zlata.</w:t>
                            </w:r>
                          </w:p>
                          <w:p w:rsidR="00DA3D34" w:rsidRPr="00DB73D7" w:rsidRDefault="00DA3D34" w:rsidP="00DB73D7">
                            <w:pPr>
                              <w:shd w:val="clear" w:color="auto" w:fill="FFFFFF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</w:rPr>
                              <w:t xml:space="preserve">(Skrajšano po: </w:t>
                            </w:r>
                            <w:hyperlink r:id="rId11" w:history="1">
                              <w:r w:rsidRPr="00D05BC1">
                                <w:rPr>
                                  <w:rStyle w:val="Hiperpovezava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https://www.rtvslo.si/svet/zlato-zlato-kako-je-klondiska-zlata-mrzlica-burila-duhove-in-ubijala-duse/442499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</w:rPr>
                              <w:t>, dostopno 2. 1.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6AD9B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0;margin-top:52.2pt;width:2in;height:205.2pt;z-index:2516643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" filled="f" strokeweight=".5pt">
                <v:fill o:detectmouseclick="t"/>
                <v:textbox>
                  <w:txbxContent>
                    <w:p w:rsidR="00DA3D34" w:rsidRPr="00DA3D34" w:rsidRDefault="00DA3D34" w:rsidP="00DA3D34">
                      <w:pPr>
                        <w:spacing w:before="300" w:after="300" w:line="24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</w:pPr>
                      <w:r w:rsidRPr="00DA3D3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"Zlato! Zlato! Zlato! Zlato!", se je brala naslovnica časopisa Seattle Post-</w:t>
                      </w:r>
                      <w:proofErr w:type="spellStart"/>
                      <w:r w:rsidRPr="00DA3D3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Intelligencer</w:t>
                      </w:r>
                      <w:proofErr w:type="spellEnd"/>
                      <w:r w:rsidRPr="00DA3D3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 xml:space="preserve"> iz 17. julija leta 1897, s katero so pospremili vrnitev 68 mož na ladji SS Portland, ki so v reki </w:t>
                      </w:r>
                      <w:proofErr w:type="spellStart"/>
                      <w:r w:rsidRPr="00DA3D3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Klondike</w:t>
                      </w:r>
                      <w:proofErr w:type="spellEnd"/>
                      <w:r w:rsidRPr="00DA3D3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 xml:space="preserve"> v Kanadi našli "kupe zlata". Dve toni zlata, če smo natančni.</w:t>
                      </w:r>
                      <w:r w:rsidRPr="00DA3D34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  <w:t>  </w:t>
                      </w:r>
                    </w:p>
                    <w:p w:rsidR="00DA3D34" w:rsidRPr="00DA3D34" w:rsidRDefault="00DA3D34" w:rsidP="00DA3D34">
                      <w:pPr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</w:pPr>
                      <w:r w:rsidRPr="00DA3D34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  <w:t>Zlata mrzlica se je na severu ameriške celine začela že leto prej, avgusta 1896, ko je skupina sorodnikov našla večje količine zlata.</w:t>
                      </w:r>
                    </w:p>
                    <w:p w:rsidR="00DA3D34" w:rsidRDefault="00DA3D34" w:rsidP="00DB73D7">
                      <w:pPr>
                        <w:shd w:val="clear" w:color="auto" w:fill="FFFFFF"/>
                        <w:spacing w:after="100" w:afterAutospacing="1" w:line="24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</w:pPr>
                      <w:r w:rsidRPr="00DA3D34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  <w:t xml:space="preserve">V nekaj mesecih so zlatokopi zasedli vsak kotiček </w:t>
                      </w:r>
                      <w:proofErr w:type="spellStart"/>
                      <w:r w:rsidRPr="00DA3D34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  <w:t>Bonanze</w:t>
                      </w:r>
                      <w:proofErr w:type="spellEnd"/>
                      <w:r w:rsidRPr="00DA3D34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sl-SI"/>
                        </w:rPr>
                        <w:t xml:space="preserve"> ter prečesali potok po dolgem in počez. A pravi stampedo zlatokopov se je začel šele leto dni pozneje, ko so se v Seattle in San Francisco vrnile ladje, polne zlata.</w:t>
                      </w:r>
                    </w:p>
                    <w:p w:rsidR="00DA3D34" w:rsidRPr="00DB73D7" w:rsidRDefault="00DA3D34" w:rsidP="00DB73D7">
                      <w:pPr>
                        <w:shd w:val="clear" w:color="auto" w:fill="FFFFFF"/>
                        <w:spacing w:after="100" w:afterAutospacing="1" w:line="24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</w:rPr>
                        <w:t xml:space="preserve">(Skrajšano po: </w:t>
                      </w:r>
                      <w:hyperlink r:id="rId12" w:history="1">
                        <w:r w:rsidRPr="00D05BC1">
                          <w:rPr>
                            <w:rStyle w:val="Hiperpovezava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https://www.rtvslo.si/svet/zlato-zlato-kako-je-klondiska-zlata-mrzlica-burila-duhove-in-ubijala-duse/442499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</w:rPr>
                        <w:t>, dostopno 2. 1. 2021)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</w:t>
      </w:r>
      <w:r w:rsidR="00CF11F4"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 w:rsidR="00836432">
        <w:rPr>
          <w:rFonts w:ascii="Arial" w:hAnsi="Arial" w:cs="Arial"/>
          <w:sz w:val="24"/>
        </w:rPr>
        <w:t xml:space="preserve"> </w:t>
      </w:r>
      <w:r w:rsidRPr="009F26D1">
        <w:rPr>
          <w:rFonts w:ascii="Arial" w:hAnsi="Arial" w:cs="Arial"/>
          <w:b/>
          <w:sz w:val="24"/>
        </w:rPr>
        <w:t>Preberi kratek odlomek iz članka, objavljenega na spletu.</w:t>
      </w:r>
      <w:r>
        <w:rPr>
          <w:rFonts w:ascii="Arial" w:hAnsi="Arial" w:cs="Arial"/>
          <w:sz w:val="24"/>
        </w:rPr>
        <w:t xml:space="preserve"> Ali obstaja kakšna povezava med vsebino članka in vsebino izhodiščnega besedila? Odgovor zapiši. </w:t>
      </w:r>
    </w:p>
    <w:p w:rsidR="00DA3D34" w:rsidRPr="00DA3D34" w:rsidRDefault="00DA3D34" w:rsidP="00DA3D34">
      <w:pPr>
        <w:rPr>
          <w:rFonts w:ascii="Arial" w:hAnsi="Arial" w:cs="Arial"/>
          <w:sz w:val="24"/>
        </w:rPr>
      </w:pPr>
    </w:p>
    <w:p w:rsidR="00DA3D34" w:rsidRDefault="00DA3D34" w:rsidP="00B918B8">
      <w:pPr>
        <w:rPr>
          <w:rFonts w:ascii="Arial" w:hAnsi="Arial" w:cs="Arial"/>
          <w:sz w:val="24"/>
        </w:rPr>
      </w:pPr>
    </w:p>
    <w:p w:rsidR="003A12B4" w:rsidRDefault="00DA3D34" w:rsidP="00774D09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A3D34" w:rsidRDefault="00DA3D34" w:rsidP="00B918B8">
      <w:pPr>
        <w:rPr>
          <w:rFonts w:ascii="Arial" w:hAnsi="Arial" w:cs="Arial"/>
          <w:sz w:val="24"/>
        </w:rPr>
      </w:pPr>
    </w:p>
    <w:p w:rsidR="00DA3D34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lastRenderedPageBreak/>
        <w:t>naloga</w:t>
      </w:r>
      <w:r w:rsidR="00836432">
        <w:rPr>
          <w:rFonts w:ascii="Arial" w:hAnsi="Arial" w:cs="Arial"/>
          <w:b/>
          <w:sz w:val="24"/>
        </w:rPr>
        <w:t>:</w:t>
      </w:r>
      <w:r w:rsidR="00836432">
        <w:rPr>
          <w:rFonts w:ascii="Arial" w:hAnsi="Arial" w:cs="Arial"/>
          <w:sz w:val="24"/>
        </w:rPr>
        <w:t xml:space="preserve"> </w:t>
      </w:r>
      <w:r w:rsidR="00DA3D34" w:rsidRPr="009F26D1">
        <w:rPr>
          <w:rFonts w:ascii="Arial" w:hAnsi="Arial" w:cs="Arial"/>
          <w:b/>
          <w:sz w:val="24"/>
        </w:rPr>
        <w:t>V katero obdobje uvrščamo avtorja in kaj je za to obdobje značilno?</w:t>
      </w:r>
      <w:r w:rsidR="00DA3D34">
        <w:rPr>
          <w:rFonts w:ascii="Arial" w:hAnsi="Arial" w:cs="Arial"/>
          <w:sz w:val="24"/>
        </w:rPr>
        <w:t xml:space="preserve"> Dopolni besedilo.</w:t>
      </w:r>
    </w:p>
    <w:p w:rsidR="002717E4" w:rsidRDefault="002717E4" w:rsidP="00DA3D34">
      <w:pPr>
        <w:rPr>
          <w:rFonts w:ascii="Arial" w:hAnsi="Arial" w:cs="Arial"/>
          <w:sz w:val="24"/>
        </w:rPr>
      </w:pPr>
    </w:p>
    <w:p w:rsidR="00DA3D34" w:rsidRDefault="00DA3D34" w:rsidP="00774D0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Srečko Kosovel sodi v obdobje, imenovano ________________________________, ki je trajalo od 1918 do __________. Deli se na dve </w:t>
      </w:r>
      <w:proofErr w:type="spellStart"/>
      <w:r>
        <w:rPr>
          <w:rFonts w:ascii="Arial" w:hAnsi="Arial" w:cs="Arial"/>
          <w:sz w:val="24"/>
        </w:rPr>
        <w:t>podobdobji</w:t>
      </w:r>
      <w:proofErr w:type="spellEnd"/>
      <w:r>
        <w:rPr>
          <w:rFonts w:ascii="Arial" w:hAnsi="Arial" w:cs="Arial"/>
          <w:sz w:val="24"/>
        </w:rPr>
        <w:t>: ________________ od 1918 do 1930 in socialni realizem od ________ do ________. Kosovel natančneje sodi v __________________________, za katerega je bilo značilno temačno vzdušje, želja po novem svetu in človeku … Nastajale so predvsem _____________. Kosovel pa je tudi predstavnike posebne smeri, imenovane ___________________.</w:t>
      </w:r>
    </w:p>
    <w:p w:rsidR="00DA3D34" w:rsidRDefault="00DA3D34" w:rsidP="00DA3D34">
      <w:pPr>
        <w:rPr>
          <w:rFonts w:ascii="Arial" w:hAnsi="Arial" w:cs="Arial"/>
          <w:sz w:val="24"/>
        </w:rPr>
      </w:pPr>
    </w:p>
    <w:p w:rsidR="00562F07" w:rsidRDefault="00562F07" w:rsidP="00DA3D34">
      <w:pPr>
        <w:rPr>
          <w:rFonts w:ascii="Arial" w:hAnsi="Arial" w:cs="Arial"/>
          <w:sz w:val="24"/>
        </w:rPr>
      </w:pPr>
    </w:p>
    <w:p w:rsidR="00DA3D34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 w:rsidR="00836432">
        <w:rPr>
          <w:rFonts w:ascii="Arial" w:hAnsi="Arial" w:cs="Arial"/>
          <w:sz w:val="24"/>
        </w:rPr>
        <w:t xml:space="preserve"> </w:t>
      </w:r>
      <w:r w:rsidR="00DA3D34" w:rsidRPr="002717E4">
        <w:rPr>
          <w:rFonts w:ascii="Arial" w:hAnsi="Arial" w:cs="Arial"/>
          <w:b/>
          <w:sz w:val="24"/>
        </w:rPr>
        <w:t>Ka</w:t>
      </w:r>
      <w:r w:rsidR="00EA01B3" w:rsidRPr="002717E4">
        <w:rPr>
          <w:rFonts w:ascii="Arial" w:hAnsi="Arial" w:cs="Arial"/>
          <w:b/>
          <w:sz w:val="24"/>
        </w:rPr>
        <w:t>ko bi dokazal</w:t>
      </w:r>
      <w:r w:rsidR="002717E4">
        <w:rPr>
          <w:rFonts w:ascii="Arial" w:hAnsi="Arial" w:cs="Arial"/>
          <w:b/>
          <w:sz w:val="24"/>
        </w:rPr>
        <w:t>/a</w:t>
      </w:r>
      <w:r w:rsidR="00EA01B3" w:rsidRPr="002717E4">
        <w:rPr>
          <w:rFonts w:ascii="Arial" w:hAnsi="Arial" w:cs="Arial"/>
          <w:b/>
          <w:sz w:val="24"/>
        </w:rPr>
        <w:t>, da je pesem konstruktivistična</w:t>
      </w:r>
      <w:r w:rsidR="00DA3D34" w:rsidRPr="002717E4">
        <w:rPr>
          <w:rFonts w:ascii="Arial" w:hAnsi="Arial" w:cs="Arial"/>
          <w:b/>
          <w:sz w:val="24"/>
        </w:rPr>
        <w:t>?</w:t>
      </w:r>
      <w:r w:rsidR="00DA3D34">
        <w:rPr>
          <w:rFonts w:ascii="Arial" w:hAnsi="Arial" w:cs="Arial"/>
          <w:sz w:val="24"/>
        </w:rPr>
        <w:t xml:space="preserve"> </w:t>
      </w:r>
      <w:r w:rsidR="00EA01B3">
        <w:rPr>
          <w:rFonts w:ascii="Arial" w:hAnsi="Arial" w:cs="Arial"/>
          <w:sz w:val="24"/>
        </w:rPr>
        <w:t>Poišči vsaj 2 značilnosti in svoj odgovor utemelji.</w:t>
      </w:r>
    </w:p>
    <w:p w:rsidR="00562F07" w:rsidRDefault="00562F07" w:rsidP="00774D09">
      <w:pPr>
        <w:spacing w:after="0" w:line="360" w:lineRule="auto"/>
        <w:rPr>
          <w:rFonts w:ascii="Arial" w:hAnsi="Arial" w:cs="Arial"/>
          <w:sz w:val="24"/>
        </w:rPr>
      </w:pPr>
    </w:p>
    <w:p w:rsidR="00DA3D34" w:rsidRPr="00DA3D34" w:rsidRDefault="00DA3D34" w:rsidP="00774D09">
      <w:pPr>
        <w:spacing w:after="0" w:line="360" w:lineRule="auto"/>
        <w:rPr>
          <w:rFonts w:ascii="Arial" w:hAnsi="Arial" w:cs="Arial"/>
          <w:sz w:val="24"/>
        </w:rPr>
      </w:pPr>
      <w:r w:rsidRPr="00DA3D3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A3D34" w:rsidRDefault="00DA3D34" w:rsidP="00DA3D34">
      <w:pPr>
        <w:rPr>
          <w:rFonts w:ascii="Arial" w:hAnsi="Arial" w:cs="Arial"/>
          <w:sz w:val="24"/>
        </w:rPr>
      </w:pPr>
    </w:p>
    <w:p w:rsidR="00DA3D34" w:rsidRDefault="00CF11F4" w:rsidP="00924F9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</w:rPr>
      </w:pPr>
      <w:r w:rsidRPr="00AB1D7D">
        <w:rPr>
          <w:rFonts w:ascii="Arial" w:hAnsi="Arial" w:cs="Arial"/>
          <w:b/>
          <w:sz w:val="24"/>
        </w:rPr>
        <w:t>naloga</w:t>
      </w:r>
      <w:r w:rsidR="0083643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EA01B3" w:rsidRPr="002717E4">
        <w:rPr>
          <w:rFonts w:ascii="Arial" w:hAnsi="Arial" w:cs="Arial"/>
          <w:b/>
          <w:sz w:val="24"/>
        </w:rPr>
        <w:t>Kateri podatek iz njegovega življenjepisa je morda vzrok, da je postal konstruktivist?</w:t>
      </w:r>
      <w:r w:rsidR="00EA01B3">
        <w:rPr>
          <w:rFonts w:ascii="Arial" w:hAnsi="Arial" w:cs="Arial"/>
          <w:sz w:val="24"/>
        </w:rPr>
        <w:t xml:space="preserve"> Zapiši ga.</w:t>
      </w:r>
    </w:p>
    <w:p w:rsidR="00EA01B3" w:rsidRPr="00EA01B3" w:rsidRDefault="00EA01B3" w:rsidP="00EA01B3">
      <w:pPr>
        <w:rPr>
          <w:rFonts w:ascii="Arial" w:hAnsi="Arial" w:cs="Arial"/>
          <w:sz w:val="24"/>
        </w:rPr>
      </w:pPr>
    </w:p>
    <w:p w:rsidR="00CF11F4" w:rsidRPr="00DA3D34" w:rsidRDefault="00CF11F4" w:rsidP="00774D09">
      <w:pPr>
        <w:spacing w:after="0" w:line="360" w:lineRule="auto"/>
        <w:rPr>
          <w:rFonts w:ascii="Arial" w:hAnsi="Arial" w:cs="Arial"/>
          <w:sz w:val="24"/>
        </w:rPr>
      </w:pPr>
      <w:r w:rsidRPr="00DA3D3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A01B3" w:rsidRPr="00EA01B3" w:rsidRDefault="00EA01B3" w:rsidP="00EA01B3">
      <w:pPr>
        <w:rPr>
          <w:rFonts w:ascii="Arial" w:hAnsi="Arial" w:cs="Arial"/>
          <w:sz w:val="24"/>
        </w:rPr>
      </w:pPr>
    </w:p>
    <w:sectPr w:rsidR="00EA01B3" w:rsidRPr="00EA01B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2E" w:rsidRDefault="0055532E" w:rsidP="009C1C91">
      <w:pPr>
        <w:spacing w:after="0" w:line="240" w:lineRule="auto"/>
      </w:pPr>
      <w:r>
        <w:separator/>
      </w:r>
    </w:p>
  </w:endnote>
  <w:endnote w:type="continuationSeparator" w:id="0">
    <w:p w:rsidR="0055532E" w:rsidRDefault="0055532E" w:rsidP="009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2E" w:rsidRDefault="0055532E" w:rsidP="009C1C91">
      <w:pPr>
        <w:spacing w:after="0" w:line="240" w:lineRule="auto"/>
      </w:pPr>
      <w:r>
        <w:separator/>
      </w:r>
    </w:p>
  </w:footnote>
  <w:footnote w:type="continuationSeparator" w:id="0">
    <w:p w:rsidR="0055532E" w:rsidRDefault="0055532E" w:rsidP="009C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91" w:rsidRDefault="009C1C91" w:rsidP="009C1C91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C45AB61" wp14:editId="27CC792A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6A50FA53" wp14:editId="3FA03997">
          <wp:extent cx="581025" cy="581025"/>
          <wp:effectExtent l="0" t="0" r="9525" b="9525"/>
          <wp:docPr id="7" name="Slika 7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91" w:rsidRDefault="009C1C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AF7"/>
    <w:multiLevelType w:val="hybridMultilevel"/>
    <w:tmpl w:val="380CAF38"/>
    <w:lvl w:ilvl="0" w:tplc="C292D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31AD"/>
    <w:multiLevelType w:val="hybridMultilevel"/>
    <w:tmpl w:val="9D7A0056"/>
    <w:lvl w:ilvl="0" w:tplc="C292D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F9F"/>
    <w:multiLevelType w:val="hybridMultilevel"/>
    <w:tmpl w:val="B7F81E78"/>
    <w:lvl w:ilvl="0" w:tplc="2102A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1E8A"/>
    <w:multiLevelType w:val="hybridMultilevel"/>
    <w:tmpl w:val="F2624964"/>
    <w:lvl w:ilvl="0" w:tplc="C292D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D3CFE"/>
    <w:multiLevelType w:val="hybridMultilevel"/>
    <w:tmpl w:val="89B092B8"/>
    <w:lvl w:ilvl="0" w:tplc="C200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3"/>
    <w:rsid w:val="00076331"/>
    <w:rsid w:val="000C6CFE"/>
    <w:rsid w:val="001536D9"/>
    <w:rsid w:val="002020F2"/>
    <w:rsid w:val="002717E4"/>
    <w:rsid w:val="00310B29"/>
    <w:rsid w:val="003A12B4"/>
    <w:rsid w:val="00410129"/>
    <w:rsid w:val="004D7C36"/>
    <w:rsid w:val="0055532E"/>
    <w:rsid w:val="00562F07"/>
    <w:rsid w:val="0063227E"/>
    <w:rsid w:val="00774D09"/>
    <w:rsid w:val="007A7375"/>
    <w:rsid w:val="007D15AD"/>
    <w:rsid w:val="007D593D"/>
    <w:rsid w:val="00836432"/>
    <w:rsid w:val="00874DC2"/>
    <w:rsid w:val="009064D3"/>
    <w:rsid w:val="00924F94"/>
    <w:rsid w:val="009C1C91"/>
    <w:rsid w:val="009D074B"/>
    <w:rsid w:val="009E0691"/>
    <w:rsid w:val="009F26D1"/>
    <w:rsid w:val="00AB1D7D"/>
    <w:rsid w:val="00B831B6"/>
    <w:rsid w:val="00B918B8"/>
    <w:rsid w:val="00C5600C"/>
    <w:rsid w:val="00CF11F4"/>
    <w:rsid w:val="00DA3D34"/>
    <w:rsid w:val="00E8211C"/>
    <w:rsid w:val="00EA01B3"/>
    <w:rsid w:val="00F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CFC2"/>
  <w15:chartTrackingRefBased/>
  <w15:docId w15:val="{FA2A37AC-DAAA-41EE-92D6-C8E80A2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18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3D3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C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1C91"/>
  </w:style>
  <w:style w:type="paragraph" w:styleId="Noga">
    <w:name w:val="footer"/>
    <w:basedOn w:val="Navaden"/>
    <w:link w:val="NogaZnak"/>
    <w:uiPriority w:val="99"/>
    <w:unhideWhenUsed/>
    <w:rsid w:val="009C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tvslo.si/svet/zlato-zlato-kako-je-klondiska-zlata-mrzlica-burila-duhove-in-ubijala-duse/442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slo.si/svet/zlato-zlato-kako-je-klondiska-zlata-mrzlica-burila-duhove-in-ubijala-duse/4424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Jankovič Čurič</dc:creator>
  <cp:keywords/>
  <dc:description/>
  <cp:lastModifiedBy>Vanja Kavčnik-Kolar</cp:lastModifiedBy>
  <cp:revision>21</cp:revision>
  <dcterms:created xsi:type="dcterms:W3CDTF">2020-12-31T10:51:00Z</dcterms:created>
  <dcterms:modified xsi:type="dcterms:W3CDTF">2021-01-22T16:08:00Z</dcterms:modified>
</cp:coreProperties>
</file>